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FB2" w:rsidRDefault="00030FB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Pr="002E17CE" w:rsidRDefault="002E17CE" w:rsidP="002E17C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</w:pPr>
      <w:r w:rsidRPr="002E17CE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  <w:t>Проект в младшей разновозрастной группе</w:t>
      </w:r>
    </w:p>
    <w:p w:rsidR="002E17CE" w:rsidRPr="002E17CE" w:rsidRDefault="002E17CE" w:rsidP="002E17C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</w:pPr>
      <w:r w:rsidRPr="002E17CE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  <w:t xml:space="preserve"> «Творчество Агнии Барто — детям»</w:t>
      </w:r>
    </w:p>
    <w:p w:rsidR="002E17CE" w:rsidRPr="002E17CE" w:rsidRDefault="002E17CE" w:rsidP="002E17C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2E17C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Подготовила :</w:t>
      </w:r>
      <w:proofErr w:type="gramEnd"/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Федоровская О.В.</w:t>
      </w:r>
    </w:p>
    <w:p w:rsidR="002E17CE" w:rsidRPr="002E17CE" w:rsidRDefault="002E17CE" w:rsidP="002E17C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воспитатель 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val="en-US" w:eastAsia="ru-RU"/>
        </w:rPr>
        <w:t>I</w:t>
      </w:r>
      <w:r w:rsidRPr="002E17C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категории.</w:t>
      </w: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Pr="002E17CE" w:rsidRDefault="002E17CE" w:rsidP="002E17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Ярославль, 2023</w:t>
      </w:r>
    </w:p>
    <w:p w:rsidR="005005E2" w:rsidRPr="00FD4CB5" w:rsidRDefault="005005E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Вид проекта</w:t>
      </w:r>
      <w:r w:rsidRPr="00FD4C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творческий.</w:t>
      </w:r>
    </w:p>
    <w:p w:rsidR="005005E2" w:rsidRPr="00FD4CB5" w:rsidRDefault="005005E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Участники проекта</w:t>
      </w: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воспитанники младшей группы; родители воспитанников; воспитатели группы.</w:t>
      </w:r>
    </w:p>
    <w:p w:rsidR="005005E2" w:rsidRPr="00FD4CB5" w:rsidRDefault="005005E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Срок реализации</w:t>
      </w: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r w:rsidR="002E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недел</w:t>
      </w:r>
      <w:r w:rsidR="002E1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</w:p>
    <w:p w:rsidR="005005E2" w:rsidRPr="00FD4CB5" w:rsidRDefault="005005E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областей:</w:t>
      </w: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речевое, художественно-эстетическое, социально-коммуникативное, познавательное развитие.</w:t>
      </w:r>
    </w:p>
    <w:p w:rsidR="00FD4CB5" w:rsidRDefault="005005E2" w:rsidP="00FD4C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Актуальност</w:t>
      </w:r>
      <w:r w:rsidRPr="00FD4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ь</w:t>
      </w: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детских стихах Агнии Барто выросло не одно поколение, но творчество её не стареет. Агнию Барто можно смело назвать народной поэтессой, она удивительна и многогранна, никогда не повторяется, хотя стихи её можно узнать по стилю из тысячи авторов. Агния Львовна Барто говорила: «Детям нужна вся гамма чувств, рождающих человечность» и отражала суть этого высказывания в каждом своём стихотворении, искренне и с любовью. Наверное, поэтому стихи Агнии Барто и сегодня остаются интересны детям и взрослым.</w:t>
      </w:r>
    </w:p>
    <w:p w:rsidR="00FD4CB5" w:rsidRDefault="005005E2" w:rsidP="00FD4C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Данная тема  творческого проекта была выбрана, потому что именно в раннем и младшем дошкольном возрасте произведения Агнии Барто провоцируют сопереживания к главным героям, в результате чего у детей появляются новые представления о героях произведений, их взаимоотношениях, предметах и явлениях окружающего мира, новый эмоциональный опыт. Кроме того, произведения содержат простые образы животных и героев, с которыми ребенку проще идентифицировать себя.</w:t>
      </w:r>
    </w:p>
    <w:p w:rsidR="005005E2" w:rsidRPr="00FD4CB5" w:rsidRDefault="005005E2" w:rsidP="00FD4C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Произведения А. Барто для детей младшего дошкольного возраста легки в восприятии, без философского смысла, эмоционально насыщенны, не сложны в разыгрывании сюжетов, пронизаны чувствами, которые рождают человечность.</w:t>
      </w:r>
    </w:p>
    <w:p w:rsidR="00030FB2" w:rsidRDefault="00030FB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005E2" w:rsidRPr="00FD4CB5" w:rsidRDefault="005005E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</w:t>
      </w:r>
      <w:r w:rsidR="00030FB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ь</w:t>
      </w:r>
      <w:r w:rsidRPr="00FD4CB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проекта</w:t>
      </w:r>
      <w:r w:rsidRPr="00FD4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знакомство детей с творчеством Агнии Львовны </w:t>
      </w:r>
      <w:proofErr w:type="spellStart"/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30F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у детей речевой культуры и художественно-творческих способностей.</w:t>
      </w:r>
    </w:p>
    <w:p w:rsidR="00030FB2" w:rsidRDefault="00030FB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Задачи проекта: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 творчеством А. Барто;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привить любовь к творчеству А. Барто;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интерес к художественной литературе;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пополнению словарного запаса детей, расширению их кругозора;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творческие способности, фантазию, умение выразительно читать стихотворения с элементами драматизаций.</w:t>
      </w:r>
    </w:p>
    <w:p w:rsidR="00030FB2" w:rsidRDefault="00030FB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17CE" w:rsidRDefault="002E17CE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005E2" w:rsidRPr="00FD4CB5" w:rsidRDefault="005005E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Ожидаемые результаты</w:t>
      </w:r>
      <w:r w:rsidRPr="00FD4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группе созданы необходимые образовательные условия для ознакомления детей с творчеством Агнии Барто; оформлен уголок Агнии Барто, в котором находится портрет, краткая биография поэтессы, игрушки по стихотворениям, книги; воспитанники имеют представления о поэтессе Агнии Барто и ее творчестве, рассказывают стихи Агнии Барто; развита речь детей, обогащен их словарный запас; дети более бережно относятся к игрушкам и книгам.</w:t>
      </w:r>
    </w:p>
    <w:p w:rsidR="00030FB2" w:rsidRDefault="00030FB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05E2" w:rsidRPr="00FD4CB5" w:rsidRDefault="005005E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</w:t>
      </w:r>
      <w:r w:rsidRPr="00FD4C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Подготовительный этап</w:t>
      </w:r>
    </w:p>
    <w:p w:rsidR="005005E2" w:rsidRPr="00FD4CB5" w:rsidRDefault="005005E2" w:rsidP="005005E2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Обсуждение проекта, выяснение возможностей, средств, необходимых для реализации проекта.</w:t>
      </w:r>
    </w:p>
    <w:p w:rsidR="005005E2" w:rsidRPr="00FD4CB5" w:rsidRDefault="005005E2" w:rsidP="005005E2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Подбор материалов о жизни и творчестве А. Л. Барто: сборники стихотворений А. Л. Барто; иллюстрации к произведениям, репродукции рисунков, фотографии по биографии А. Л. Барто, аудиозаписи со стихотворениями А. Л. Барто; методическая литература; интернет-ресурсы.</w:t>
      </w:r>
    </w:p>
    <w:p w:rsidR="005005E2" w:rsidRPr="00FD4CB5" w:rsidRDefault="005005E2" w:rsidP="005005E2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Опрос родителей о том, какие книги дома читают, есть ли в домашней библиотеке произведения А. Л. Барто. </w:t>
      </w:r>
    </w:p>
    <w:p w:rsidR="005005E2" w:rsidRPr="00FD4CB5" w:rsidRDefault="005005E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D4C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II.Основной</w:t>
      </w:r>
      <w:proofErr w:type="spellEnd"/>
    </w:p>
    <w:p w:rsidR="005005E2" w:rsidRPr="00FD4CB5" w:rsidRDefault="005005E2" w:rsidP="005005E2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Беседы с детьми по теме: «Моя любимая игрушка», «Как я играю дома с игрушками», «Как нельзя играть с игрушками».</w:t>
      </w:r>
    </w:p>
    <w:p w:rsidR="005005E2" w:rsidRPr="00FD4CB5" w:rsidRDefault="005005E2" w:rsidP="005005E2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Чтение стихотворений А. Л. Барто серии «Игрушки».</w:t>
      </w:r>
    </w:p>
    <w:p w:rsidR="005005E2" w:rsidRPr="00FD4CB5" w:rsidRDefault="005005E2" w:rsidP="005005E2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Рассматривание портрета Агнии Барто.</w:t>
      </w:r>
    </w:p>
    <w:p w:rsidR="005005E2" w:rsidRPr="00FD4CB5" w:rsidRDefault="005005E2" w:rsidP="005005E2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Рассматривание иллюстраций книг А. Л. Барто.</w:t>
      </w:r>
    </w:p>
    <w:p w:rsidR="005005E2" w:rsidRPr="00FD4CB5" w:rsidRDefault="005005E2" w:rsidP="005005E2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Слушание аудиозаписей стихотворений А. Л. Барто.</w:t>
      </w:r>
    </w:p>
    <w:p w:rsidR="005005E2" w:rsidRPr="00FD4CB5" w:rsidRDefault="005005E2" w:rsidP="005005E2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Разучивание стихотворений А. Л. </w:t>
      </w:r>
      <w:proofErr w:type="gramStart"/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Барто </w:t>
      </w:r>
      <w:r w:rsidR="00030F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5005E2" w:rsidRPr="00FD4CB5" w:rsidRDefault="005005E2" w:rsidP="005005E2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Выставка книг </w:t>
      </w:r>
      <w:proofErr w:type="gramStart"/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А,Л.</w:t>
      </w:r>
      <w:proofErr w:type="gramEnd"/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Барто.</w:t>
      </w:r>
    </w:p>
    <w:p w:rsidR="005005E2" w:rsidRPr="00FD4CB5" w:rsidRDefault="005005E2" w:rsidP="005005E2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Дидактические игры: «Опиши игрушку», «Сложи картинку».</w:t>
      </w:r>
    </w:p>
    <w:p w:rsidR="005005E2" w:rsidRPr="00FD4CB5" w:rsidRDefault="005005E2" w:rsidP="005005E2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Игры-имитации «Игрушки».</w:t>
      </w:r>
    </w:p>
    <w:p w:rsidR="005005E2" w:rsidRPr="00FD4CB5" w:rsidRDefault="005005E2" w:rsidP="005005E2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030F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</w:t>
      </w: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Выставка семейного рисунка по произведениям А. Л. Барто.</w:t>
      </w:r>
    </w:p>
    <w:p w:rsidR="005005E2" w:rsidRPr="00FD4CB5" w:rsidRDefault="00030FB2" w:rsidP="005005E2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</w:t>
      </w:r>
      <w:r w:rsidR="005005E2"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Оформление выставки любимых игрушек, принесённых из дома «Моя любимая игрушка».</w:t>
      </w:r>
    </w:p>
    <w:p w:rsidR="005005E2" w:rsidRPr="00FD4CB5" w:rsidRDefault="005005E2" w:rsidP="005005E2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13. Оформление выставки детских поделок из пластилина «Мячики для Тани».</w:t>
      </w:r>
    </w:p>
    <w:p w:rsidR="005005E2" w:rsidRPr="00FD4CB5" w:rsidRDefault="005005E2" w:rsidP="005005E2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14. Оформление </w:t>
      </w:r>
      <w:r w:rsid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альбома с рисунками,</w:t>
      </w: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посвящённ</w:t>
      </w:r>
      <w:r w:rsid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произведениям А. Л. Барто «Игрушки».</w:t>
      </w:r>
    </w:p>
    <w:p w:rsidR="005005E2" w:rsidRPr="00FD4CB5" w:rsidRDefault="005005E2" w:rsidP="005005E2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Составление фотоальбома, посвященного проекту.</w:t>
      </w:r>
    </w:p>
    <w:p w:rsidR="005005E2" w:rsidRPr="00FD4CB5" w:rsidRDefault="005005E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III. Заключительный этап</w:t>
      </w:r>
    </w:p>
    <w:p w:rsidR="005005E2" w:rsidRPr="00FD4CB5" w:rsidRDefault="005005E2" w:rsidP="005005E2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проекта «Творчество Агнии Барто – детям» педагогам учреждения.</w:t>
      </w:r>
    </w:p>
    <w:p w:rsidR="005005E2" w:rsidRPr="00FD4CB5" w:rsidRDefault="005005E2" w:rsidP="005005E2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Представление результатов деятельности основного этапа реализации проекта.</w:t>
      </w:r>
    </w:p>
    <w:p w:rsidR="005005E2" w:rsidRPr="00FD4CB5" w:rsidRDefault="005005E2" w:rsidP="005005E2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Чтение детьми стихотворений из цикла «Игрушки»</w:t>
      </w:r>
    </w:p>
    <w:p w:rsidR="005005E2" w:rsidRPr="00FD4CB5" w:rsidRDefault="005005E2" w:rsidP="005005E2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Инсценировка стихотворения Агнии Барто «Девочка чумазая» </w:t>
      </w:r>
    </w:p>
    <w:p w:rsidR="00030FB2" w:rsidRDefault="00030FB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0FB2" w:rsidRDefault="00030FB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0FB2" w:rsidRDefault="00030FB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0FB2" w:rsidRDefault="00030FB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0FB2" w:rsidRDefault="00030FB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0FB2" w:rsidRDefault="00030FB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0FB2" w:rsidRDefault="00030FB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0FB2" w:rsidRDefault="00030FB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0FB2" w:rsidRDefault="00030FB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0FB2" w:rsidRDefault="00030FB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0FB2" w:rsidRDefault="00030FB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0FB2" w:rsidRDefault="00030FB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0FB2" w:rsidRDefault="00030FB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0FB2" w:rsidRDefault="00030FB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0FB2" w:rsidRDefault="00030FB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0FB2" w:rsidRDefault="00030FB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0FB2" w:rsidRDefault="00030FB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0FB2" w:rsidRDefault="00030FB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0FB2" w:rsidRDefault="00030FB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0FB2" w:rsidRDefault="00030FB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0FB2" w:rsidRDefault="00030FB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0FB2" w:rsidRDefault="00030FB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0FB2" w:rsidRDefault="00030FB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0FB2" w:rsidRDefault="00030FB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0FB2" w:rsidRDefault="00030FB2" w:rsidP="005005E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0FB2" w:rsidRDefault="00030FB2" w:rsidP="002E17C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030FB2" w:rsidRDefault="00030FB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sectPr w:rsidR="00030FB2" w:rsidSect="00A06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1й ребенок:</w:t>
      </w: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Ах ты, девочка чумазая,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ты руки так измазала?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Черные ладошки, на локтях – дорожки.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Девочка Чумазая:</w:t>
      </w: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на солнышке лежала,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кверху я держала.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они и загорели.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2й ребенок:</w:t>
      </w: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Ах ты, девочка чумазая,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ты носик так измазала?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Кончик носа черный, будто закопченный.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Девочка чумазая</w:t>
      </w: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на солнышке лежала,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 я кверху держала.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загорела.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3й ребенок:</w:t>
      </w: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Ах ты, девочка чумазая,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 в полосы измазала,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девочка, а зебра,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 – как у негра.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Девочка чумазая:</w:t>
      </w: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на солнышке лежал</w:t>
      </w:r>
      <w:r w:rsidR="00ED4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Пятки кверху держала.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они и загорели.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Ну-ка, дайте мыло, мы ее ототрем.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ли, так ли?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ли дело было?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Отмоем все до капли.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дайте мыло!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(Намыливает губку и умывает девочку чумазую).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Громко девочка кричала,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увидела мочалку,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Царапалась, как кошка…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Девочка чумазая: </w:t>
      </w: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трогайте ладошки!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не будут белые: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же загорелые!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ладошки – то отмылись.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Оттирали  губкой</w:t>
      </w:r>
      <w:proofErr w:type="gramEnd"/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нос –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Разобиделась до слез…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Девочка чумазая: </w:t>
      </w: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мой бедный носик!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же мыла не выносит!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будет белый: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же загорелый!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дети, посмотрим: а нос тоже отмылся!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Отмывали полосы – кричала громким голосом…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Девочка чумазая:</w:t>
      </w: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Ой, боюсь щекотки!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Уберите щетки!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будут пятки белые,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же загорелые!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Все:</w:t>
      </w: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теперь ты белая,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Ничуть не загорелая.</w:t>
      </w:r>
    </w:p>
    <w:p w:rsidR="005005E2" w:rsidRPr="00FD4CB5" w:rsidRDefault="005005E2" w:rsidP="00030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эта была грязь.</w:t>
      </w:r>
    </w:p>
    <w:p w:rsidR="00311075" w:rsidRPr="00FD4CB5" w:rsidRDefault="002E17CE">
      <w:pPr>
        <w:rPr>
          <w:rFonts w:ascii="Times New Roman" w:hAnsi="Times New Roman" w:cs="Times New Roman"/>
          <w:sz w:val="28"/>
          <w:szCs w:val="28"/>
        </w:rPr>
      </w:pPr>
    </w:p>
    <w:sectPr w:rsidR="00311075" w:rsidRPr="00FD4CB5" w:rsidSect="00030FB2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2"/>
    <w:rsid w:val="00030FB2"/>
    <w:rsid w:val="002E17CE"/>
    <w:rsid w:val="00412AC7"/>
    <w:rsid w:val="005005E2"/>
    <w:rsid w:val="007E6DCE"/>
    <w:rsid w:val="009C773E"/>
    <w:rsid w:val="00A06BDE"/>
    <w:rsid w:val="00ED4797"/>
    <w:rsid w:val="00FB6CC7"/>
    <w:rsid w:val="00FD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5F3B0-0B26-42F7-9B8E-1C8A12E0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BDE"/>
  </w:style>
  <w:style w:type="paragraph" w:styleId="1">
    <w:name w:val="heading 1"/>
    <w:basedOn w:val="a"/>
    <w:link w:val="10"/>
    <w:uiPriority w:val="9"/>
    <w:qFormat/>
    <w:rsid w:val="00500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5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0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Мы</cp:lastModifiedBy>
  <cp:revision>3</cp:revision>
  <dcterms:created xsi:type="dcterms:W3CDTF">2023-01-28T19:52:00Z</dcterms:created>
  <dcterms:modified xsi:type="dcterms:W3CDTF">2023-04-26T18:00:00Z</dcterms:modified>
</cp:coreProperties>
</file>