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5B" w:rsidRDefault="00CB0A5B" w:rsidP="00CB0A5B">
      <w:pPr>
        <w:shd w:val="clear" w:color="auto" w:fill="FFFFFF"/>
        <w:spacing w:before="150" w:after="0" w:line="360" w:lineRule="auto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МОУ Детский сад № 184</w:t>
      </w:r>
    </w:p>
    <w:p w:rsidR="00CB0A5B" w:rsidRDefault="00CB0A5B" w:rsidP="00CB0A5B">
      <w:pPr>
        <w:shd w:val="clear" w:color="auto" w:fill="FFFFFF"/>
        <w:spacing w:before="150" w:after="0" w:line="360" w:lineRule="auto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150" w:after="0" w:line="360" w:lineRule="auto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150" w:after="0" w:line="360" w:lineRule="auto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150" w:after="0" w:line="360" w:lineRule="auto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150" w:after="0" w:line="360" w:lineRule="auto"/>
        <w:jc w:val="center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150" w:after="0" w:line="360" w:lineRule="auto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</w:p>
    <w:p w:rsidR="00E87259" w:rsidRPr="00CB0A5B" w:rsidRDefault="00CB0A5B" w:rsidP="00CB0A5B">
      <w:pPr>
        <w:shd w:val="clear" w:color="auto" w:fill="FFFFFF"/>
        <w:spacing w:before="150" w:after="0" w:line="360" w:lineRule="auto"/>
        <w:outlineLvl w:val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        </w:t>
      </w:r>
      <w:r w:rsidR="00E87259" w:rsidRPr="00CB0A5B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Проект на тему: «Наша Армия сильна, охраняет мир она»</w:t>
      </w:r>
    </w:p>
    <w:p w:rsidR="00E87259" w:rsidRP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E87259" w:rsidRPr="00CB0A5B">
        <w:rPr>
          <w:rFonts w:eastAsia="Times New Roman"/>
          <w:color w:val="000000" w:themeColor="text1"/>
          <w:sz w:val="28"/>
          <w:szCs w:val="28"/>
          <w:lang w:eastAsia="ru-RU"/>
        </w:rPr>
        <w:t>Для детей старшего дошкольного возраста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CB0A5B">
        <w:rPr>
          <w:rFonts w:eastAsia="Times New Roman"/>
          <w:bCs/>
          <w:color w:val="000000" w:themeColor="text1"/>
          <w:sz w:val="28"/>
          <w:szCs w:val="28"/>
          <w:lang w:eastAsia="ru-RU"/>
        </w:rPr>
        <w:t>Выполнила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:</w:t>
      </w: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Воспитатель</w:t>
      </w: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Ермоленко И.В.</w:t>
      </w:r>
    </w:p>
    <w:p w:rsidR="00CB0A5B" w:rsidRP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CB0A5B" w:rsidRP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CB0A5B" w:rsidRPr="00CB0A5B" w:rsidRDefault="00CB0A5B" w:rsidP="00CB0A5B">
      <w:pPr>
        <w:shd w:val="clear" w:color="auto" w:fill="FFFFFF"/>
        <w:spacing w:before="90" w:after="90" w:line="360" w:lineRule="auto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Ярославль 2022 г.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Тип проекта: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информационно-познавательный.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Продолжительность проекта: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краткосрочный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(одна неделя).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дети старшей группы, воспитатели, родители.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Актуальность темы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Одним из направлений духовно-нравственного воспитания является воспитание героического начала в детях. Формирование отношения к стране и государству, где живёт человек, к её истории начинается с детства.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отцы, деды, прадеды. В настоящее время дети имеют недостаточные представления о Российской Армии, о людях военных профессий. Таким образом, отсутствие у детей знаний по этой теме, привело к выводу, что необходимо познакомить детей с историей возникновения праздника, с Российской Армией и её представителями, воспитать чувство патриотизма у детей. Вследствие этого была выбрана данная тема проекта и принято решение в необходимости его реализации.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ознакомление с российской Армией, ее функцией защиты от врагов;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привлечение родителей к участию в жизни детского сада.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расширять представления детей о Российской Армии, о видах войск, о людях военных профессий, вызвать интерес к истории своей страны, познакомить с современными качествами защитника Отечества в наши дни;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формировать у детей патриотические чувства в познании исторических фактов, доступных детям и вызывающих у них эмоциональное переживание.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- развивать у детей познавательную активность, творческие способности; приобщать детей и родителей к изучению истории российской армии.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воспитывать чувство гордости за солдат и желание быть похожими на них, уважение к защитникам Отечества.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Дети должны знать, кто такие защитники Отечества,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какими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качествами они обладают;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какую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функцию выполняет Армия в наши дни.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Роль родителей в реализации проекта: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Участие в фотовыставке и оформлении газеты «Наши папы – защитники»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Этапы работы над проектом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Формулирование цели и задачи проекта.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Донесение для родителей и детей важности проекта.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Изучение литературы, </w:t>
      </w:r>
      <w:proofErr w:type="spell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интернет-ресурсов</w:t>
      </w:r>
      <w:proofErr w:type="spell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 теме.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Продумывание творческих заданий для детей и родителей.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Подбор материалов и атрибутов для осуществления проекта.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Разработка тем бесед, ОД с детьми.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Основной этап: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Реализация основных видов деятельности по направлению проекта.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Организация совместной работы детей и взрослых над проектом.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Заключительный этап: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Сбор и обработка методических, практических материалов.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Соотнесение поставленных и прогнозируемых результатов с полученными результатами.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Обобщение материалов проекта, подведение итогов.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реализации проекта: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Консультация для родителей на тему: «Нужно ли воспитывать в ребенке патриотизм».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Беседа ко Дню Защитника Отечества «История российской армии».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Конспект ОД на тему: «Беседа по картине В.Васнецова «Богатыри».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Конспект ОД на тему: «Наша Армия».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Изодеятельность</w:t>
      </w:r>
      <w:proofErr w:type="spell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. Рисование на тему: «Мой папа».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Ручной труд: «Военный самолет».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Подвижные игры: «Пограничники и нарушители», «Чей отряд быстрее построится», «Доставь важное донесение».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Дидактические игры «Кто, где служит», «Что лишнее и почему».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Сценарий тематического праздничного мероприятия «Слава Армии любимой!»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Стихи для детей к 23 Февраля.</w:t>
      </w:r>
    </w:p>
    <w:p w:rsidR="00E87259" w:rsidRPr="00CB0A5B" w:rsidRDefault="00E87259" w:rsidP="00CB0A5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Частушки ко Дню защитника Отечества.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Продукт проектной деятельности: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Оформление фотоальбома «Наши папы – защитники».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Выставка рисунков и детских работ.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Оформление в группе уголка, посвященного «Дню защитника Отечества».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Внесение атрибутов в сюжетно-ролевые игры, совместное с детьми создание атрибутов к сюжетно-ролевым играм.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Изготовление сувениров для пап и дедушек.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Презентация: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Изготовление фотогазеты «Наши папы – защитники».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Выставка детских рисунков «Мой папа».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Выставка поделок «Военный самолет».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Слайды на тему: «Наша Армия» (рода войск).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Оснащение развивающей среды: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Дидактические игры.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Наглядно-дидактические пособия.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Книжный уголок.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Картины и иллюстрации по теме.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Музыкальный уголок: детские песни об армии.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Родительский уголок: информация по теме проекта.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Приложения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 Консультация для родителей на тему: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«Нужно ли воспитывать в ребенке патриотизм»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Чувство Родины начинается с восхищения тем, что видит перед собой ребенок, чему он удивляется, и что вызывает отклик в его душе. Хотя многие впечатления еще не осознаны им глубоко, но пропущенные через детское восприятие, они играют огромную роль в становлении личности ребенка.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Патриотизм – сложное и высокое человеческое чувство. Его содержание многогранно, его нельзя определить несколькими словами. Это и любовь к родным и близким людям, к Отчизне, к малой Родине, языку, традициям и гордость за свой народ. Меняются времена, эпохи, люди. Но вечным остается стремление человека к добру, любви, свету, красоте, истине.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Необходимо особое внимание уделять гражданско-патриотическому воспитанию с самых малых лет развития ребенка. Любовь к Родине начинается с любви к матери, близким людям, своей малой Родине. Наша задача привить любовь к Родине, воспитать в детях чувство преданности своему Отечеству, стремление служить его интересам и готовность к его защите. Важным условием нравственно-патриотического воспитания детей является тесная взаимосвязь с родителями. У А.С. Макаренко есть прекрасная заповедь «В вашей семье и под вашим руководством растет 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будущий гражданин. Все, что совершается в стране, через вашу душу и вашу мысль должно приходить к детям”, которую необходимо использовать при работе педагога с детьми, родителями. 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Особое значение в рамках нравственно-патриотического воспитания имеет тема «Защитников Отечества”. В этой теме мы раскрываем детям величие подвига советского солдата. В воспитании детей дошкольного возраста огромное значение имеет пример взрослых, их близких людей. Рассказывая об истории службы в армии необходимо на конкретных фактах из жизни старших членов семьи подвести ребенка к пониманию, того, что свою Родину необходимо любить, беречь и защищать. Родина чтит своих героев, отдавших жизнь за счастье людей, в их честь воздвигнуты памятники. Так же необходимо знакомить детей с подвигами из современной жизни – это Афганская, Чеченская война. Использовать рассказы пап и других членов семьи о службе в радах Российской Армии, поднимать ее престиж.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2. Беседа ко Дню Защитника Отечества «История Российской Армии».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1. Расширять представление детей об армии, о родах войск, о защитниках Отечества. Познакомить детей с военной техникой.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2. Развивать память, воображение.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3.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Ход беседы.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Ребята, 23Февраля наш народ отмечает праздник - День защитника Отечества. А кто такие защитники Отечества?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(Солдаты, которые защищают Отечество.)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- А как вы думаете, почему право стать защитниками Отечества дается именно мужчинам?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Действительно, мужчины сильные, выносливые, мужественные. С древнейших времен именно мужчины брали на себя ответственность за семью: они строили жилище, добывали пищу, сражались с врагами.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А что такое Отечество? (Это Родина.)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- Вслушивайтесь в эти слова - «Отец» и «Отечество». Как они похожи.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Защитники Отечества – это воины, то есть солдаты, которые защищают наше Отечество, нашу Родину от врагов. А еще Родина, значит родная как папа и мама. Родина - место, где мы родились, страна, в которой мы живем. Много пословиц и поговорок сложил русский народ о Родине: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Нет земли краше, чем Родина наша!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Одна у человека мать - одна Родина.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Жить — Родине служить.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Кто за Родину горой, тот истинный герой.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Для Родины своей ни сил, ни жизни не жалей.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Человек без родины — что соловей без песни.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Береги Родину как зеницу ока.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На чужой стороне родина милей вдвойне.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Ребята, как вы думаете, один солдат может защитить Отечество?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(Нет, нужно много солдат.)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Совершенно верно, не зря сказано: «</w:t>
      </w: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Один, в поле не воин»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Давным-давно, еще в начале прошлого века, на нашу страну напали германские войска. После революции в России уже не было императора. 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Новой стране нужна была новая армия, которая бы защищали нашу Родину от германских захватчиков.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 вот, в 1918 году указом правительства была создана Красная Армия. А чтобы поддержать дух воинов, 23 февраля постановили праздновать день рождения Красной Армии.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Шли годы. Менялась жизнь. Наша страна пережила величайшую трагедию – вторую мировую войну.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Смело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отважно боролись наши воины, освобождая свою Отчизну. Трудно было. Многие голодали, не было достаточно оружия. На защиту Отечества встали все: от мала до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велика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. Но мы выстояли! Победа осталась за нами! И в 1946 году нашу армию переименовали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Советскую. А праздник 23 феврали стали называть "Днем Советской Армии и военно-морского флота".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Прошло еще полвека. Мощное государство под названием СССР перестало существовать. Бывшие республики отделились от России, желая стать независимыми. Но российская армия по-прежнему сильна. По-прежнему на защите нашего государства стоят мужественные воины. И в 1995 году Государственная Дума приняла закон "О днях воинской славы". Теперь праздник 23 февраля мы называем "Днем Защитника Отечества".</w:t>
      </w:r>
    </w:p>
    <w:p w:rsidR="00E87259" w:rsidRPr="00CB0A5B" w:rsidRDefault="00E87259" w:rsidP="00CB0A5B">
      <w:pPr>
        <w:shd w:val="clear" w:color="auto" w:fill="FFFFFF"/>
        <w:spacing w:after="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Мы гордимся нашими защитниками, которые охраняют наш покой в мирное время. Также с годами менялась и традиции. Если сначала с ним поздравляли только военных и ветеранов войн, постепенно сложилось так, что стали поздравлять всех мужчин. Ведь каждый мужчина, будь он морским офицером или программистом, милиционером, ученым или водителем – он защитник своего Отечества, он всегда встанет на защиту своей Родины.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br/>
        <w:t>Давайте вспомним, какие же войска существуют в современной российской армии?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Загадки: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1. Самолёт стоит на взлёте,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Я готов уж быть в полёте,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Жду заветный тот приказ,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Защищать, чтоб с неба вас</w:t>
      </w: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! (Летчик.)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2. Он границу охраняет,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Чужака не пропускает,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 все время смотрит в оба,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А порядок был бы чтобы. </w:t>
      </w: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(Пограничник.)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3. У нас есть «Тополь», «Тополь-М»,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Не Флоре служим мы совсем.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Стоим на страже мы страны,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Чтоб больше не было войны. </w:t>
      </w: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(Ракетчики.)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4. Снова в бой машина мчится,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Режут землю гусеницы,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Та машина в поле чистом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Управляется </w:t>
      </w: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...(Танкистом.)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5. Можешь ты солдатом стать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Плавать, ездить и летать,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А в строю ходить охота -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Ждет тебя, солдат, </w:t>
      </w: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... (Пехота.)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Виды вооружённых сил России: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1. </w:t>
      </w:r>
      <w:r w:rsidRPr="00CB0A5B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Сухопутные войска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E87259" w:rsidRPr="00CB0A5B" w:rsidRDefault="00E87259" w:rsidP="00CB0A5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мотострелковые,</w:t>
      </w:r>
    </w:p>
    <w:p w:rsidR="00E87259" w:rsidRPr="00CB0A5B" w:rsidRDefault="00E87259" w:rsidP="00CB0A5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танковые,</w:t>
      </w:r>
    </w:p>
    <w:p w:rsidR="00E87259" w:rsidRPr="00CB0A5B" w:rsidRDefault="00E87259" w:rsidP="00CB0A5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ракетные войска и артиллерия.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2. </w:t>
      </w:r>
      <w:r w:rsidRPr="00CB0A5B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Военно-воздушные силы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E87259" w:rsidRPr="00CB0A5B" w:rsidRDefault="00E87259" w:rsidP="00CB0A5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рода авиации,</w:t>
      </w:r>
    </w:p>
    <w:p w:rsidR="00E87259" w:rsidRPr="00CB0A5B" w:rsidRDefault="00E87259" w:rsidP="00CB0A5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бомбардировочная,</w:t>
      </w:r>
    </w:p>
    <w:p w:rsidR="00E87259" w:rsidRPr="00CB0A5B" w:rsidRDefault="00E87259" w:rsidP="00CB0A5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штурмовая,</w:t>
      </w:r>
    </w:p>
    <w:p w:rsidR="00E87259" w:rsidRPr="00CB0A5B" w:rsidRDefault="00E87259" w:rsidP="00CB0A5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истребительная.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3. </w:t>
      </w:r>
      <w:r w:rsidRPr="00CB0A5B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Военно-морской флот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E87259" w:rsidRPr="00CB0A5B" w:rsidRDefault="00E87259" w:rsidP="00CB0A5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надводные силы,</w:t>
      </w:r>
    </w:p>
    <w:p w:rsidR="00E87259" w:rsidRPr="00CB0A5B" w:rsidRDefault="00E87259" w:rsidP="00CB0A5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подводные силы,</w:t>
      </w:r>
    </w:p>
    <w:p w:rsidR="00E87259" w:rsidRPr="00CB0A5B" w:rsidRDefault="00E87259" w:rsidP="00CB0A5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береговые ракетно-артиллерийские войска,</w:t>
      </w:r>
    </w:p>
    <w:p w:rsidR="00E87259" w:rsidRPr="00CB0A5B" w:rsidRDefault="00E87259" w:rsidP="00CB0A5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морская пехота,</w:t>
      </w:r>
    </w:p>
    <w:p w:rsidR="00E87259" w:rsidRPr="00CB0A5B" w:rsidRDefault="00E87259" w:rsidP="00CB0A5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морская авиация,</w:t>
      </w:r>
    </w:p>
    <w:p w:rsidR="00E87259" w:rsidRPr="00CB0A5B" w:rsidRDefault="00E87259" w:rsidP="00CB0A5B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вспомогательные войска и войска специального назначения.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4. Ракетные войска стратегического назначения.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  <w:t>5. Войска противовоздушной обороны:</w:t>
      </w:r>
    </w:p>
    <w:p w:rsidR="00E87259" w:rsidRPr="00CB0A5B" w:rsidRDefault="00E87259" w:rsidP="00CB0A5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Отдельные рода войск.</w:t>
      </w:r>
    </w:p>
    <w:p w:rsidR="00E87259" w:rsidRPr="00CB0A5B" w:rsidRDefault="00E87259" w:rsidP="00CB0A5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Воздушно-десантные войска.</w:t>
      </w:r>
    </w:p>
    <w:p w:rsidR="00E87259" w:rsidRPr="00CB0A5B" w:rsidRDefault="00E87259" w:rsidP="00CB0A5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Ракетные войска стратегического назначения.</w:t>
      </w:r>
    </w:p>
    <w:p w:rsidR="00E87259" w:rsidRPr="00CB0A5B" w:rsidRDefault="00E87259" w:rsidP="00CB0A5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Войска воздушно-космической обороны.</w:t>
      </w:r>
    </w:p>
    <w:p w:rsidR="00E87259" w:rsidRPr="00CB0A5B" w:rsidRDefault="00E87259" w:rsidP="00CB0A5B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Пограничная служба.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Какие бы сложные времена не переживала Россия, как в прошлом, так и в настоящем, для солдата ее интересы превыше всего. Защитник Отечества – это вечный часовой, который никогда и ни при каких обстоятельствах не имеет права покинуть свой пост. Нельзя забывать и о том, что войсковое товарищество и единство необходимы для успешного развития военного дела и для всеобщего процветания Российской державы. И сегодня Российская Армия надежно защищает свою страну от всех врагов, охраняет бесценное достояние мира.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День защитника Отечества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– праздник всенародный. Дома, в школе – везде в этот день звучат поздравления, адресованные всем, кто когда-то служил или служит сейчас или будет служить делу защиты Отечества.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 Российский воин бережет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lastRenderedPageBreak/>
        <w:t>Родной страны покой и славу.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Он на посту и наш народ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Гордится армией по праву.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Спокойно дети пусть растут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В российской солнечной Отчизне.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Он охраняет мир и труд,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Прекрасный труд во имя жизни.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3. Конспект ОД на тему «Беседа по картине В.Васнецова «Богатыри»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: познакомить детей с первыми защитниками на Руси – русскими богатырями; формировать интерес к былинным героям, к истории нашей страны.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Ход беседы: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Дети, скажите, как называется страна, в которой мы живем? (Россия.)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в давние времена она называлась совсем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по другому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. Кто знает, как? (Древняя Русь.)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Правильно, дети. И во все времена на нашу землю пытались придти чужие захватчики, потому что наша родная земля самая красивая и богатая.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 во все времена приходилось ее защищать.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Как вы думаете, кто же защищал нашу землю в те далекие-далекие времена? (Русские богатыри.)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Правильно. Давайте на них посмотрим.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Выставляется картина В.Васнецова «Богатыри». Дети рассматривают ее под музыку М. Мусоргского «Рассвет на Москве - реке». Воспитатель читает отрывок из былины: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той горы да со высокой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Усмотрел старый казак да Илья Муромец -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А то едут ведь богатыри чистым полем,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А то едут ведь да на добрых конях,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И пустился он с горы высокой,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И подъехал он к богатырям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ко</w:t>
      </w:r>
      <w:proofErr w:type="gram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святорусским,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Рядом с ним стал…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Ребята, посмотрите на картину и ответьте на вопросы: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Кто здесь изображен? (Богатыри русские.)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Кто знает, как их зовут? (Алеша Попович, Илья Муромец, Добрыня Никитич.)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Какими изображены богатыри? (Сильными, могучими.)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Какие у них лица? (Серьезные, задумчивые.)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Одежда? Оружие? 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(Дети рассматривают элементы одежды, оружия, называют слова: доспехи, шлем, палица, копье, щит, меч и др.)</w:t>
      </w:r>
      <w:proofErr w:type="gramEnd"/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Какие кони под ними и чем они украшены? (Дети рассказывают о каждом богатыре отдельно.)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Каковы отношения между богатырями? (Дружеские.)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Какая природа окружает их? (Раздолье, степь.)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Что делают в поле богатыри? (Смотрят вдаль, нет ли врагов.)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Воспитатель. Послушайте мой рассказ.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«На заставе три богатыря стоят на страже границ своей Родины. В центре на вороном коне сидит Илья Муромец, славный богатырь. Мощь, сила и мудрость чувствуются в его облике. У него благородное лицо, широкая борода с проседью. Конь его спокоен, только зло косит глаза в сторону врага. Богатырь хорошо вооружен: в правой руке булатная палица, за спиной колчан со стрелами; в левой руке щит и громадное копье. Зорко всматривается Илья в степную даль. Он готов к бою, потому что любит богатырь свою Родину и честно служит ей. По правую руку от него - 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Добрыня Никитич, не менее любимый народом. Он одет богато и нарядно, конь под ним белый, длинногривый. Третий богатырь - Алеша Попович, тоже храбрый, смелый и находчивый. Хитер Алеша! Не смотрит он в сторону врага, а лишь косит глаза, тугой лук у него всегда наготове. Его рыжий конь низко опустил голову, щиплет траву, но уши настороже. У богатырей одна цель - не пропустить врага, крепко стоят на страже своей земли Русской. Над ними низкое небо, покрытое холодными, свинцовыми тучами. За холмами и степью раздольная Русь, которая вырастила богатырей на свою защиту».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Воспитатель. Вот такие они – защитники земли нашей.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Скажите, дети, кто из богатырей понравился вам больше всего и почему?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На кого вы бы хотели быть похожими?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А что нужно для этого? (Расти смелыми, сильными и крепкими.)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Воспитатель: Я верю, дети, что когда вы вырастите, то обязательно станете сильными, отважными защитниками своей страны – России.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4. Конспект ОД на тему: «Наша Армия»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Задачи.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E87259" w:rsidRPr="00CB0A5B" w:rsidRDefault="00E87259" w:rsidP="00CB0A5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</w:p>
    <w:p w:rsidR="00E87259" w:rsidRPr="00CB0A5B" w:rsidRDefault="00E87259" w:rsidP="00CB0A5B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Закреплять умение мастерить самолет по схеме, используя имеющиеся навыки по конструированию.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E87259" w:rsidRPr="00CB0A5B" w:rsidRDefault="00E87259" w:rsidP="00CB0A5B">
      <w:pPr>
        <w:numPr>
          <w:ilvl w:val="0"/>
          <w:numId w:val="7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Развивать память, воображение, творческие способности.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E87259" w:rsidRPr="00CB0A5B" w:rsidRDefault="00E87259" w:rsidP="00CB0A5B">
      <w:pPr>
        <w:numPr>
          <w:ilvl w:val="0"/>
          <w:numId w:val="8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Предварительная работа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1. Рассматривание иллюстраций, открыток, фотографий.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2. Чтение художественной литературы.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3. Прослушивание музыкальных произведений, посвященных армии и защитникам Отечества.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Ход ОД.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- Ребята, 23 Февраля наш народ будет отмечать праздник - День защитника Отечества. А кто такие защитники Отечества?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Дети: Солдаты, которые защищают Отечество.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А что такое Отечество?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Дети: Это наша Родина.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Правильно, защитники Отечества – это воины, то есть солдаты, которые защищают нашу Родину от врагов. А еще Родина, значит родная, как папа и мама. Родина - место, где мы родились, страна, в которой мы живем. Много пословиц и поговорок сложил русский народ о Родине: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Нет земли краше, чем Родина наша!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- Одна у человека мать - одна Родина!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Ребята, как вы думаете, один солдат может защитить Отечество?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Дети: нет, нужно много солдат.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Совершенно верно, не зря сказано: «Один, в поле не воин». А когда много солдат – это армия. У каждого народа, в каждой стране есть своя армия. В России тоже есть армия, и она не раз защищала свой народ от захватчиков.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(Воспитатель предлагает рассмотреть картинки с военной техникой).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Что на картинках?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Дети: корабль, подводная лодка, самолет, вертолет, танк, ракеты.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А одним словом это называется «Военная техника».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А как назвать солдат, которые несут службу на этой технике?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Дети: На кораблях и подводных лодках – моряки. Они защищают море.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На танке – танкисты, они защищают землю.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правильно, а еще есть пограничники, которые защищают границы нашей страны, ракетчики, летчики – защищают небо. А все вместе это называется родом войск.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А давайте станем летчиками и полетаем на самолете.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Физкультминутка «Самолеты».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Самолеты загудели,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(вращение перед грудью согнутыми в локтях руками)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Самолеты полетели.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(руки в стороны)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На поляну тихо сели,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(присели, руки к коленям)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Да и снова полетели.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(руки в стороны с ритмичными наклонами в стороны)</w:t>
      </w:r>
      <w:proofErr w:type="gram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Вот скоро вырастут наши мальчишки и пойдут служить в армию. Станут солдатами Российской Армии. А чтобы стать солдатами нужно быть….?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Дети: Сильными, смелыми, ловкими, умелыми.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Ребята, а давайте споем песню о бравых солдатах.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Песня «Бравые солдаты».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Воспитатель: Молодцы ребята! Скажите, про какие рода войск вы сегодня узнали?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Дети перечисляют.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Воспитатель: вы замечательно справились со своим заданием, а вы знаете, что ваши папы тоже были защитниками Отечества, они служили в армии. Спросите у них дома, в каких войсках они служили и поздравьте их.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Занятие заканчивается под песню «Наша Армия сильна»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5. Изобразительная деятельность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Рисование на тему: «Мой папа»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 развивать способность передавать в рисунке особенности внешнего вида папы, правильно передавая пропорции тела человека. Воспитывать аккуратность.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Материалы: белая бумага, восковые мелки.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Ручной труд на тему: «Военный самолет»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: развивать навыки ручного труда, учить изготавливать модель самолета по схеме, воспитывать аккуратность, умение доводить начатое дело до конца.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Материалы: бумага, картон, клей.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6. Подвижные игры: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«Пограничники и нарушители». Цель: 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ориентировка в пространстве, развитие быстроты реакции, ловкости.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«Чей отряд быстрее построится». Цель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: развивать ловкость, быстроту реакции.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Эстафета «Доставь важное донесение. Полоса препятствий». Цель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: развивать умение действовать по сигналу; воспитывать командный дух, работать слаженно в команде.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7. Дидактические игры: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«Кто где служит?». Цель: 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обогащение словаря.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Кто служит на танке…… танкист.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Кто служит на границе….. пограничник.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Кто летает на вертолете….. вертолетчик.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Кто служит в ракетных войсках……. ракетчик.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Кто служит на подводной лодке……. подводник.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Кто служит в военной авиации…… военный летчик.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b/>
          <w:color w:val="000000" w:themeColor="text1"/>
          <w:sz w:val="28"/>
          <w:szCs w:val="28"/>
          <w:lang w:eastAsia="ru-RU"/>
        </w:rPr>
        <w:t>8.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</w:t>
      </w:r>
      <w:r w:rsidRPr="00CB0A5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Что лишнее и почему?». Цель</w:t>
      </w: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: развитие внимания, логического мышления.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Ракетчик, вертолетчик, футболист.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Самолет, парашютист, танк.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Автомат, пистолет, танкист.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Корабль, подводник, артиллерист.</w:t>
      </w:r>
    </w:p>
    <w:p w:rsidR="00E87259" w:rsidRPr="00CB0A5B" w:rsidRDefault="00E87259" w:rsidP="00CB0A5B">
      <w:pPr>
        <w:shd w:val="clear" w:color="auto" w:fill="FFFFFF"/>
        <w:spacing w:before="90" w:after="9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E87259" w:rsidRPr="00CB0A5B" w:rsidRDefault="00E87259" w:rsidP="00CB0A5B">
      <w:pPr>
        <w:shd w:val="clear" w:color="auto" w:fill="FFFFFF"/>
        <w:spacing w:after="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CB0A5B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Список методической литературы:</w:t>
      </w:r>
    </w:p>
    <w:p w:rsidR="00E87259" w:rsidRPr="00CB0A5B" w:rsidRDefault="00E87259" w:rsidP="00CB0A5B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Нравственно-патриотическое воспитание детей старшего дошкольного возраста. М.Д. </w:t>
      </w:r>
      <w:proofErr w:type="spell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, М.: АРКТИ, 2004г.</w:t>
      </w:r>
    </w:p>
    <w:p w:rsidR="00E87259" w:rsidRPr="00CB0A5B" w:rsidRDefault="00E87259" w:rsidP="00CB0A5B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Гражданское воспитание в дошкольном образовательном учреждении. Е.А. Позднякова, Волгоград: Учитель, 2008г.</w:t>
      </w:r>
    </w:p>
    <w:p w:rsidR="00E87259" w:rsidRPr="00CB0A5B" w:rsidRDefault="00E87259" w:rsidP="00CB0A5B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Мое Отечество – Россия. Богачева В.И., М., издательство ГНОМ и Д, 2004г.</w:t>
      </w:r>
    </w:p>
    <w:p w:rsidR="00E87259" w:rsidRPr="00CB0A5B" w:rsidRDefault="00E87259" w:rsidP="00CB0A5B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Дошкольнику об истории и культуре России. Данилина Г.Н., М.,АРКТИ, 2005г.</w:t>
      </w:r>
    </w:p>
    <w:p w:rsidR="00E87259" w:rsidRPr="00CB0A5B" w:rsidRDefault="00E87259" w:rsidP="00CB0A5B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Ознакомление дошкольников с окружающим и социальной действительностью. Алешина Н.В. М.:ЦГЛ, 2005г.</w:t>
      </w:r>
    </w:p>
    <w:p w:rsidR="00E87259" w:rsidRPr="00CB0A5B" w:rsidRDefault="00E87259" w:rsidP="00CB0A5B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Дошкольникам о защитниках Отечества. Методическое пособие по патриотическому воспитанию в ДОУ. Под ред. Л.А. </w:t>
      </w:r>
      <w:proofErr w:type="spell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Кондрыкинской</w:t>
      </w:r>
      <w:proofErr w:type="spell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. М.: ТЦ СФЕРА, 2006г.</w:t>
      </w:r>
    </w:p>
    <w:p w:rsidR="00E87259" w:rsidRPr="00CB0A5B" w:rsidRDefault="00E87259" w:rsidP="00CB0A5B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 xml:space="preserve">С чего начинается Родина? Под ред. Л.А. </w:t>
      </w:r>
      <w:proofErr w:type="spellStart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Кондрыкинской</w:t>
      </w:r>
      <w:proofErr w:type="spellEnd"/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.- М.: ТЦ СФЕРА, 2004г.</w:t>
      </w:r>
    </w:p>
    <w:p w:rsidR="00E87259" w:rsidRPr="00CB0A5B" w:rsidRDefault="00E87259" w:rsidP="00CB0A5B">
      <w:pPr>
        <w:numPr>
          <w:ilvl w:val="0"/>
          <w:numId w:val="10"/>
        </w:numPr>
        <w:shd w:val="clear" w:color="auto" w:fill="FFFFFF"/>
        <w:spacing w:before="45" w:after="0" w:line="360" w:lineRule="auto"/>
        <w:ind w:left="1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5B">
        <w:rPr>
          <w:rFonts w:eastAsia="Times New Roman"/>
          <w:color w:val="000000" w:themeColor="text1"/>
          <w:sz w:val="28"/>
          <w:szCs w:val="28"/>
          <w:lang w:eastAsia="ru-RU"/>
        </w:rPr>
        <w:t>Энциклопедия для дошкольников. С.В. Новиков, М.: 1998г.</w:t>
      </w:r>
    </w:p>
    <w:p w:rsidR="00E87259" w:rsidRDefault="00CB0A5B" w:rsidP="00CB0A5B">
      <w:pPr>
        <w:shd w:val="clear" w:color="auto" w:fill="FFFFFF"/>
        <w:spacing w:before="45" w:after="0" w:line="360" w:lineRule="auto"/>
        <w:ind w:left="-345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Рисование «Мой папа»</w:t>
      </w:r>
    </w:p>
    <w:p w:rsidR="00CB0A5B" w:rsidRDefault="00CB0A5B" w:rsidP="00CB0A5B">
      <w:pPr>
        <w:shd w:val="clear" w:color="auto" w:fill="FFFFFF"/>
        <w:spacing w:before="45" w:after="0" w:line="360" w:lineRule="auto"/>
        <w:ind w:left="-345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19575" cy="3164568"/>
            <wp:effectExtent l="19050" t="0" r="9525" b="0"/>
            <wp:docPr id="1" name="Рисунок 0" descr="dRHOtT0hv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HOtT0hv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A5B" w:rsidRDefault="00CB0A5B" w:rsidP="00CB0A5B">
      <w:pPr>
        <w:shd w:val="clear" w:color="auto" w:fill="FFFFFF"/>
        <w:spacing w:before="45" w:after="0" w:line="360" w:lineRule="auto"/>
        <w:ind w:left="-345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0A5B" w:rsidRDefault="00CB0A5B" w:rsidP="00CB0A5B">
      <w:pPr>
        <w:shd w:val="clear" w:color="auto" w:fill="FFFFFF"/>
        <w:spacing w:before="45" w:after="0" w:line="360" w:lineRule="auto"/>
        <w:ind w:left="-345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«Военный»</w:t>
      </w:r>
    </w:p>
    <w:p w:rsidR="00CB0A5B" w:rsidRPr="00CB0A5B" w:rsidRDefault="00CB0A5B" w:rsidP="00CB0A5B">
      <w:pPr>
        <w:shd w:val="clear" w:color="auto" w:fill="FFFFFF"/>
        <w:spacing w:before="45" w:after="0" w:line="360" w:lineRule="auto"/>
        <w:ind w:left="-345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49830" cy="2838450"/>
            <wp:effectExtent l="19050" t="0" r="7620" b="0"/>
            <wp:wrapSquare wrapText="bothSides"/>
            <wp:docPr id="3" name="Рисунок 2" descr="OsP8waR1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8waR1fLA.jpg"/>
                    <pic:cNvPicPr/>
                  </pic:nvPicPr>
                  <pic:blipFill>
                    <a:blip r:embed="rId6" cstate="print"/>
                    <a:srcRect t="6875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43426" cy="2657475"/>
            <wp:effectExtent l="19050" t="0" r="0" b="0"/>
            <wp:docPr id="2" name="Рисунок 1" descr="LKXuwf88a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Xuwf88aG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542" cy="265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68D" w:rsidRPr="00CB0A5B" w:rsidRDefault="00F9268D" w:rsidP="00CB0A5B">
      <w:pPr>
        <w:spacing w:line="360" w:lineRule="auto"/>
        <w:rPr>
          <w:color w:val="000000" w:themeColor="text1"/>
          <w:sz w:val="28"/>
          <w:szCs w:val="28"/>
        </w:rPr>
      </w:pPr>
    </w:p>
    <w:sectPr w:rsidR="00F9268D" w:rsidRPr="00CB0A5B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51D"/>
    <w:multiLevelType w:val="multilevel"/>
    <w:tmpl w:val="9FA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629F"/>
    <w:multiLevelType w:val="multilevel"/>
    <w:tmpl w:val="810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C4695"/>
    <w:multiLevelType w:val="multilevel"/>
    <w:tmpl w:val="E7A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D31F1"/>
    <w:multiLevelType w:val="multilevel"/>
    <w:tmpl w:val="390E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67ACA"/>
    <w:multiLevelType w:val="multilevel"/>
    <w:tmpl w:val="FB126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14502"/>
    <w:multiLevelType w:val="multilevel"/>
    <w:tmpl w:val="51A80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91987"/>
    <w:multiLevelType w:val="multilevel"/>
    <w:tmpl w:val="042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E38A0"/>
    <w:multiLevelType w:val="multilevel"/>
    <w:tmpl w:val="FE26B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25C9E"/>
    <w:multiLevelType w:val="multilevel"/>
    <w:tmpl w:val="958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659DC"/>
    <w:multiLevelType w:val="multilevel"/>
    <w:tmpl w:val="19A8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A5703"/>
    <w:multiLevelType w:val="multilevel"/>
    <w:tmpl w:val="D03A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59"/>
    <w:rsid w:val="00207790"/>
    <w:rsid w:val="004A10ED"/>
    <w:rsid w:val="004E5EEA"/>
    <w:rsid w:val="00526091"/>
    <w:rsid w:val="00A1551F"/>
    <w:rsid w:val="00A44877"/>
    <w:rsid w:val="00A46D96"/>
    <w:rsid w:val="00AF2EB2"/>
    <w:rsid w:val="00C70DC1"/>
    <w:rsid w:val="00CB0A5B"/>
    <w:rsid w:val="00E74D53"/>
    <w:rsid w:val="00E87259"/>
    <w:rsid w:val="00ED46D7"/>
    <w:rsid w:val="00EE6B31"/>
    <w:rsid w:val="00F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paragraph" w:styleId="1">
    <w:name w:val="heading 1"/>
    <w:basedOn w:val="a"/>
    <w:link w:val="10"/>
    <w:uiPriority w:val="9"/>
    <w:qFormat/>
    <w:rsid w:val="00E872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25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25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87259"/>
    <w:rPr>
      <w:b/>
      <w:bCs/>
    </w:rPr>
  </w:style>
  <w:style w:type="character" w:styleId="a5">
    <w:name w:val="Emphasis"/>
    <w:basedOn w:val="a0"/>
    <w:uiPriority w:val="20"/>
    <w:qFormat/>
    <w:rsid w:val="00E872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3180</Words>
  <Characters>18127</Characters>
  <Application>Microsoft Office Word</Application>
  <DocSecurity>0</DocSecurity>
  <Lines>151</Lines>
  <Paragraphs>42</Paragraphs>
  <ScaleCrop>false</ScaleCrop>
  <Company/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2020-02-07T17:14:00Z</dcterms:created>
  <dcterms:modified xsi:type="dcterms:W3CDTF">2023-11-01T14:18:00Z</dcterms:modified>
</cp:coreProperties>
</file>