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A6" w:rsidRPr="00863CA6" w:rsidRDefault="00863CA6" w:rsidP="00863CA6">
      <w:pPr>
        <w:jc w:val="center"/>
        <w:rPr>
          <w:rFonts w:ascii="Times New Roman" w:hAnsi="Times New Roman" w:cs="Times New Roman"/>
          <w:b/>
          <w:sz w:val="36"/>
          <w:szCs w:val="36"/>
        </w:rPr>
      </w:pPr>
      <w:r w:rsidRPr="00863CA6">
        <w:rPr>
          <w:rFonts w:ascii="Times New Roman" w:hAnsi="Times New Roman" w:cs="Times New Roman"/>
          <w:b/>
          <w:sz w:val="36"/>
          <w:szCs w:val="36"/>
        </w:rPr>
        <w:t>ПРОЕКТ «Все профессии важны, все профессии нужны»</w:t>
      </w:r>
    </w:p>
    <w:p w:rsidR="00863CA6" w:rsidRDefault="00863CA6" w:rsidP="00863CA6">
      <w:pPr>
        <w:rPr>
          <w:rFonts w:ascii="Times New Roman" w:hAnsi="Times New Roman" w:cs="Times New Roman"/>
          <w:sz w:val="28"/>
          <w:szCs w:val="28"/>
        </w:rPr>
      </w:pPr>
      <w:r>
        <w:rPr>
          <w:rFonts w:ascii="Times New Roman" w:hAnsi="Times New Roman" w:cs="Times New Roman"/>
          <w:sz w:val="28"/>
          <w:szCs w:val="28"/>
        </w:rPr>
        <w:t>Средняя группа</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 xml:space="preserve">Воспитатель: </w:t>
      </w:r>
      <w:r>
        <w:rPr>
          <w:rFonts w:ascii="Times New Roman" w:hAnsi="Times New Roman" w:cs="Times New Roman"/>
          <w:sz w:val="28"/>
          <w:szCs w:val="28"/>
        </w:rPr>
        <w:t>Ермоленко Ирина Валентиновна</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Тип проекта:</w:t>
      </w:r>
      <w:r>
        <w:rPr>
          <w:rFonts w:ascii="Times New Roman" w:hAnsi="Times New Roman" w:cs="Times New Roman"/>
          <w:sz w:val="28"/>
          <w:szCs w:val="28"/>
        </w:rPr>
        <w:t xml:space="preserve"> </w:t>
      </w:r>
      <w:r w:rsidRPr="00863CA6">
        <w:rPr>
          <w:rFonts w:ascii="Times New Roman" w:hAnsi="Times New Roman" w:cs="Times New Roman"/>
          <w:sz w:val="28"/>
          <w:szCs w:val="28"/>
        </w:rPr>
        <w:t>творческий</w:t>
      </w:r>
      <w:r>
        <w:rPr>
          <w:rFonts w:ascii="Times New Roman" w:hAnsi="Times New Roman" w:cs="Times New Roman"/>
          <w:sz w:val="28"/>
          <w:szCs w:val="28"/>
        </w:rPr>
        <w:t xml:space="preserve">, </w:t>
      </w:r>
      <w:r w:rsidRPr="00863CA6">
        <w:rPr>
          <w:rFonts w:ascii="Times New Roman" w:hAnsi="Times New Roman" w:cs="Times New Roman"/>
          <w:sz w:val="28"/>
          <w:szCs w:val="28"/>
        </w:rPr>
        <w:t>краткосрочный</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Участники</w:t>
      </w:r>
      <w:r>
        <w:rPr>
          <w:rFonts w:ascii="Times New Roman" w:hAnsi="Times New Roman" w:cs="Times New Roman"/>
          <w:sz w:val="28"/>
          <w:szCs w:val="28"/>
        </w:rPr>
        <w:t xml:space="preserve"> проекта: дети средней группы №3</w:t>
      </w:r>
      <w:r w:rsidRPr="00863CA6">
        <w:rPr>
          <w:rFonts w:ascii="Times New Roman" w:hAnsi="Times New Roman" w:cs="Times New Roman"/>
          <w:sz w:val="28"/>
          <w:szCs w:val="28"/>
        </w:rPr>
        <w:t>, родители воспитанников,</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Ср</w:t>
      </w:r>
      <w:r w:rsidR="00870206">
        <w:rPr>
          <w:rFonts w:ascii="Times New Roman" w:hAnsi="Times New Roman" w:cs="Times New Roman"/>
          <w:sz w:val="28"/>
          <w:szCs w:val="28"/>
        </w:rPr>
        <w:t>оки реализации: 2.04.21 – 23.04.22</w:t>
      </w:r>
    </w:p>
    <w:p w:rsidR="00863CA6" w:rsidRPr="00863CA6" w:rsidRDefault="00863CA6" w:rsidP="00863CA6">
      <w:pPr>
        <w:rPr>
          <w:rFonts w:ascii="Times New Roman" w:hAnsi="Times New Roman" w:cs="Times New Roman"/>
          <w:b/>
          <w:sz w:val="28"/>
          <w:szCs w:val="28"/>
        </w:rPr>
      </w:pPr>
      <w:r w:rsidRPr="00863CA6">
        <w:rPr>
          <w:rFonts w:ascii="Times New Roman" w:hAnsi="Times New Roman" w:cs="Times New Roman"/>
          <w:b/>
          <w:sz w:val="28"/>
          <w:szCs w:val="28"/>
        </w:rPr>
        <w:t>Актуальность проекта:</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Дошкольное образование является первой ступенью общего образования, что закреплено в законе «Об обр</w:t>
      </w:r>
      <w:r>
        <w:rPr>
          <w:rFonts w:ascii="Times New Roman" w:hAnsi="Times New Roman" w:cs="Times New Roman"/>
          <w:sz w:val="28"/>
          <w:szCs w:val="28"/>
        </w:rPr>
        <w:t>азовании Российской Федерации».</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Ознакомление с профессиями уже в дошкольном возрасте обеспечивает дальнейшее вхождение ребёнка в современный мир, приобщение его к ценностям, удовлетворение и развитие познавательных интересов.</w:t>
      </w:r>
    </w:p>
    <w:p w:rsid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 xml:space="preserve">Проблема: </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Из беседы с детьми стало понятно, что они имеют поверхностные представления о профессиях, поэтому решили познакомить детей с профессиями поближе:</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 xml:space="preserve">Цель: Развивать у детей чувство сопричастности с миром взрослых </w:t>
      </w:r>
      <w:r>
        <w:rPr>
          <w:rFonts w:ascii="Times New Roman" w:hAnsi="Times New Roman" w:cs="Times New Roman"/>
          <w:sz w:val="28"/>
          <w:szCs w:val="28"/>
        </w:rPr>
        <w:t>через знакомство с профессиями.</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Задачи проекта:</w:t>
      </w:r>
    </w:p>
    <w:p w:rsidR="00863CA6" w:rsidRPr="00863CA6" w:rsidRDefault="00863CA6" w:rsidP="00863CA6">
      <w:pPr>
        <w:pStyle w:val="a3"/>
        <w:numPr>
          <w:ilvl w:val="0"/>
          <w:numId w:val="1"/>
        </w:numPr>
        <w:rPr>
          <w:rFonts w:ascii="Times New Roman" w:hAnsi="Times New Roman" w:cs="Times New Roman"/>
          <w:sz w:val="28"/>
          <w:szCs w:val="28"/>
        </w:rPr>
      </w:pPr>
      <w:r w:rsidRPr="00863CA6">
        <w:rPr>
          <w:rFonts w:ascii="Times New Roman" w:hAnsi="Times New Roman" w:cs="Times New Roman"/>
          <w:sz w:val="28"/>
          <w:szCs w:val="28"/>
        </w:rPr>
        <w:t>Закрепить знания детей о профессиях.</w:t>
      </w:r>
    </w:p>
    <w:p w:rsidR="00863CA6" w:rsidRPr="00863CA6" w:rsidRDefault="00863CA6" w:rsidP="00863CA6">
      <w:pPr>
        <w:pStyle w:val="a3"/>
        <w:numPr>
          <w:ilvl w:val="0"/>
          <w:numId w:val="1"/>
        </w:numPr>
        <w:rPr>
          <w:rFonts w:ascii="Times New Roman" w:hAnsi="Times New Roman" w:cs="Times New Roman"/>
          <w:sz w:val="28"/>
          <w:szCs w:val="28"/>
        </w:rPr>
      </w:pPr>
      <w:r w:rsidRPr="00863CA6">
        <w:rPr>
          <w:rFonts w:ascii="Times New Roman" w:hAnsi="Times New Roman" w:cs="Times New Roman"/>
          <w:sz w:val="28"/>
          <w:szCs w:val="28"/>
        </w:rPr>
        <w:t>Расширить кругозор и познавательный интерес детей к профессиям.</w:t>
      </w:r>
    </w:p>
    <w:p w:rsidR="00863CA6" w:rsidRPr="00863CA6" w:rsidRDefault="00863CA6" w:rsidP="00863CA6">
      <w:pPr>
        <w:pStyle w:val="a3"/>
        <w:numPr>
          <w:ilvl w:val="0"/>
          <w:numId w:val="1"/>
        </w:numPr>
        <w:rPr>
          <w:rFonts w:ascii="Times New Roman" w:hAnsi="Times New Roman" w:cs="Times New Roman"/>
          <w:sz w:val="28"/>
          <w:szCs w:val="28"/>
        </w:rPr>
      </w:pPr>
      <w:r w:rsidRPr="00863CA6">
        <w:rPr>
          <w:rFonts w:ascii="Times New Roman" w:hAnsi="Times New Roman" w:cs="Times New Roman"/>
          <w:sz w:val="28"/>
          <w:szCs w:val="28"/>
        </w:rPr>
        <w:t>Формировать уважения к труду взрослых разных профессий.</w:t>
      </w:r>
    </w:p>
    <w:p w:rsidR="00863CA6" w:rsidRPr="00863CA6" w:rsidRDefault="00863CA6" w:rsidP="00863CA6">
      <w:pPr>
        <w:pStyle w:val="a3"/>
        <w:numPr>
          <w:ilvl w:val="0"/>
          <w:numId w:val="1"/>
        </w:numPr>
        <w:rPr>
          <w:rFonts w:ascii="Times New Roman" w:hAnsi="Times New Roman" w:cs="Times New Roman"/>
          <w:sz w:val="28"/>
          <w:szCs w:val="28"/>
        </w:rPr>
      </w:pPr>
      <w:r w:rsidRPr="00863CA6">
        <w:rPr>
          <w:rFonts w:ascii="Times New Roman" w:hAnsi="Times New Roman" w:cs="Times New Roman"/>
          <w:sz w:val="28"/>
          <w:szCs w:val="28"/>
        </w:rPr>
        <w:t>Определить значимость профессий.</w:t>
      </w:r>
    </w:p>
    <w:p w:rsidR="00863CA6" w:rsidRPr="00863CA6" w:rsidRDefault="00863CA6" w:rsidP="00863CA6">
      <w:pPr>
        <w:pStyle w:val="a3"/>
        <w:numPr>
          <w:ilvl w:val="0"/>
          <w:numId w:val="1"/>
        </w:numPr>
        <w:rPr>
          <w:rFonts w:ascii="Times New Roman" w:hAnsi="Times New Roman" w:cs="Times New Roman"/>
          <w:sz w:val="28"/>
          <w:szCs w:val="28"/>
        </w:rPr>
      </w:pPr>
      <w:r w:rsidRPr="00863CA6">
        <w:rPr>
          <w:rFonts w:ascii="Times New Roman" w:hAnsi="Times New Roman" w:cs="Times New Roman"/>
          <w:sz w:val="28"/>
          <w:szCs w:val="28"/>
        </w:rPr>
        <w:t>Поощрять творческие проявления в ролевых играх о профессиях, изо и других видах деятельности.</w:t>
      </w:r>
    </w:p>
    <w:p w:rsidR="00863CA6" w:rsidRPr="00863CA6" w:rsidRDefault="00863CA6" w:rsidP="00863CA6">
      <w:pPr>
        <w:pStyle w:val="a3"/>
        <w:numPr>
          <w:ilvl w:val="0"/>
          <w:numId w:val="1"/>
        </w:numPr>
        <w:rPr>
          <w:rFonts w:ascii="Times New Roman" w:hAnsi="Times New Roman" w:cs="Times New Roman"/>
          <w:sz w:val="28"/>
          <w:szCs w:val="28"/>
        </w:rPr>
      </w:pPr>
      <w:r w:rsidRPr="00863CA6">
        <w:rPr>
          <w:rFonts w:ascii="Times New Roman" w:hAnsi="Times New Roman" w:cs="Times New Roman"/>
          <w:sz w:val="28"/>
          <w:szCs w:val="28"/>
        </w:rPr>
        <w:t>Научить составлять небольшие рассказы по схемам.</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Предполаг</w:t>
      </w:r>
      <w:r>
        <w:rPr>
          <w:rFonts w:ascii="Times New Roman" w:hAnsi="Times New Roman" w:cs="Times New Roman"/>
          <w:sz w:val="28"/>
          <w:szCs w:val="28"/>
        </w:rPr>
        <w:t>аемые итоги реализации проекта:</w:t>
      </w:r>
    </w:p>
    <w:p w:rsidR="00863CA6" w:rsidRPr="00863CA6" w:rsidRDefault="00863CA6" w:rsidP="00863CA6">
      <w:pPr>
        <w:pStyle w:val="a3"/>
        <w:numPr>
          <w:ilvl w:val="0"/>
          <w:numId w:val="2"/>
        </w:numPr>
        <w:rPr>
          <w:rFonts w:ascii="Times New Roman" w:hAnsi="Times New Roman" w:cs="Times New Roman"/>
          <w:sz w:val="28"/>
          <w:szCs w:val="28"/>
        </w:rPr>
      </w:pPr>
      <w:r w:rsidRPr="00863CA6">
        <w:rPr>
          <w:rFonts w:ascii="Times New Roman" w:hAnsi="Times New Roman" w:cs="Times New Roman"/>
          <w:sz w:val="28"/>
          <w:szCs w:val="28"/>
        </w:rPr>
        <w:t>Понимание значения слово «профессия».</w:t>
      </w:r>
    </w:p>
    <w:p w:rsidR="00863CA6" w:rsidRPr="00863CA6" w:rsidRDefault="00863CA6" w:rsidP="00863CA6">
      <w:pPr>
        <w:pStyle w:val="a3"/>
        <w:numPr>
          <w:ilvl w:val="0"/>
          <w:numId w:val="2"/>
        </w:numPr>
        <w:rPr>
          <w:rFonts w:ascii="Times New Roman" w:hAnsi="Times New Roman" w:cs="Times New Roman"/>
          <w:sz w:val="28"/>
          <w:szCs w:val="28"/>
        </w:rPr>
      </w:pPr>
      <w:r w:rsidRPr="00863CA6">
        <w:rPr>
          <w:rFonts w:ascii="Times New Roman" w:hAnsi="Times New Roman" w:cs="Times New Roman"/>
          <w:sz w:val="28"/>
          <w:szCs w:val="28"/>
        </w:rPr>
        <w:t>Научить составлять рассказы детей о выбранной профессии.</w:t>
      </w:r>
    </w:p>
    <w:p w:rsidR="00863CA6" w:rsidRPr="00863CA6" w:rsidRDefault="00863CA6" w:rsidP="00863CA6">
      <w:pPr>
        <w:pStyle w:val="a3"/>
        <w:numPr>
          <w:ilvl w:val="0"/>
          <w:numId w:val="2"/>
        </w:numPr>
        <w:rPr>
          <w:rFonts w:ascii="Times New Roman" w:hAnsi="Times New Roman" w:cs="Times New Roman"/>
          <w:sz w:val="28"/>
          <w:szCs w:val="28"/>
        </w:rPr>
      </w:pPr>
      <w:r w:rsidRPr="00863CA6">
        <w:rPr>
          <w:rFonts w:ascii="Times New Roman" w:hAnsi="Times New Roman" w:cs="Times New Roman"/>
          <w:sz w:val="28"/>
          <w:szCs w:val="28"/>
        </w:rPr>
        <w:t>Собрать и систематизировать весь материал по теме проекта.</w:t>
      </w:r>
    </w:p>
    <w:p w:rsidR="00863CA6" w:rsidRPr="00863CA6" w:rsidRDefault="00863CA6" w:rsidP="00863CA6">
      <w:pPr>
        <w:pStyle w:val="a3"/>
        <w:numPr>
          <w:ilvl w:val="0"/>
          <w:numId w:val="2"/>
        </w:numPr>
        <w:rPr>
          <w:rFonts w:ascii="Times New Roman" w:hAnsi="Times New Roman" w:cs="Times New Roman"/>
          <w:sz w:val="28"/>
          <w:szCs w:val="28"/>
        </w:rPr>
      </w:pPr>
      <w:r w:rsidRPr="00863CA6">
        <w:rPr>
          <w:rFonts w:ascii="Times New Roman" w:hAnsi="Times New Roman" w:cs="Times New Roman"/>
          <w:sz w:val="28"/>
          <w:szCs w:val="28"/>
        </w:rPr>
        <w:lastRenderedPageBreak/>
        <w:t>Проявить у детей интерес к данной теме.</w:t>
      </w:r>
    </w:p>
    <w:p w:rsidR="00863CA6" w:rsidRPr="00863CA6" w:rsidRDefault="00863CA6" w:rsidP="00863CA6">
      <w:pPr>
        <w:pStyle w:val="a3"/>
        <w:numPr>
          <w:ilvl w:val="0"/>
          <w:numId w:val="2"/>
        </w:numPr>
        <w:rPr>
          <w:rFonts w:ascii="Times New Roman" w:hAnsi="Times New Roman" w:cs="Times New Roman"/>
          <w:sz w:val="28"/>
          <w:szCs w:val="28"/>
        </w:rPr>
      </w:pPr>
      <w:r w:rsidRPr="00863CA6">
        <w:rPr>
          <w:rFonts w:ascii="Times New Roman" w:hAnsi="Times New Roman" w:cs="Times New Roman"/>
          <w:sz w:val="28"/>
          <w:szCs w:val="28"/>
        </w:rPr>
        <w:t>Сформировать целостное представление о трудовой деятельности взрослых.</w:t>
      </w:r>
    </w:p>
    <w:p w:rsidR="00863CA6" w:rsidRPr="00863CA6" w:rsidRDefault="00863CA6" w:rsidP="00863CA6">
      <w:pPr>
        <w:pStyle w:val="a3"/>
        <w:numPr>
          <w:ilvl w:val="0"/>
          <w:numId w:val="2"/>
        </w:numPr>
        <w:rPr>
          <w:rFonts w:ascii="Times New Roman" w:hAnsi="Times New Roman" w:cs="Times New Roman"/>
          <w:sz w:val="28"/>
          <w:szCs w:val="28"/>
        </w:rPr>
      </w:pPr>
      <w:r w:rsidRPr="00863CA6">
        <w:rPr>
          <w:rFonts w:ascii="Times New Roman" w:hAnsi="Times New Roman" w:cs="Times New Roman"/>
          <w:sz w:val="28"/>
          <w:szCs w:val="28"/>
        </w:rPr>
        <w:t>Научить детей понимать пословицы, поговорки о труде.</w:t>
      </w:r>
    </w:p>
    <w:p w:rsidR="00863CA6" w:rsidRPr="00863CA6" w:rsidRDefault="00863CA6" w:rsidP="00863CA6">
      <w:pPr>
        <w:pStyle w:val="a3"/>
        <w:numPr>
          <w:ilvl w:val="0"/>
          <w:numId w:val="2"/>
        </w:numPr>
        <w:rPr>
          <w:rFonts w:ascii="Times New Roman" w:hAnsi="Times New Roman" w:cs="Times New Roman"/>
          <w:sz w:val="28"/>
          <w:szCs w:val="28"/>
        </w:rPr>
      </w:pPr>
      <w:r w:rsidRPr="00863CA6">
        <w:rPr>
          <w:rFonts w:ascii="Times New Roman" w:hAnsi="Times New Roman" w:cs="Times New Roman"/>
          <w:sz w:val="28"/>
          <w:szCs w:val="28"/>
        </w:rPr>
        <w:t xml:space="preserve">Создание </w:t>
      </w:r>
      <w:proofErr w:type="spellStart"/>
      <w:proofErr w:type="gramStart"/>
      <w:r w:rsidRPr="00863CA6">
        <w:rPr>
          <w:rFonts w:ascii="Times New Roman" w:hAnsi="Times New Roman" w:cs="Times New Roman"/>
          <w:sz w:val="28"/>
          <w:szCs w:val="28"/>
        </w:rPr>
        <w:t>ЛЭП-буков</w:t>
      </w:r>
      <w:proofErr w:type="spellEnd"/>
      <w:proofErr w:type="gramEnd"/>
      <w:r w:rsidRPr="00863CA6">
        <w:rPr>
          <w:rFonts w:ascii="Times New Roman" w:hAnsi="Times New Roman" w:cs="Times New Roman"/>
          <w:sz w:val="28"/>
          <w:szCs w:val="28"/>
        </w:rPr>
        <w:t xml:space="preserve"> по профессиям. Презентации </w:t>
      </w:r>
      <w:proofErr w:type="gramStart"/>
      <w:r w:rsidRPr="00863CA6">
        <w:rPr>
          <w:rFonts w:ascii="Times New Roman" w:hAnsi="Times New Roman" w:cs="Times New Roman"/>
          <w:sz w:val="28"/>
          <w:szCs w:val="28"/>
        </w:rPr>
        <w:t>своих</w:t>
      </w:r>
      <w:proofErr w:type="gramEnd"/>
      <w:r w:rsidRPr="00863CA6">
        <w:rPr>
          <w:rFonts w:ascii="Times New Roman" w:hAnsi="Times New Roman" w:cs="Times New Roman"/>
          <w:sz w:val="28"/>
          <w:szCs w:val="28"/>
        </w:rPr>
        <w:t xml:space="preserve"> </w:t>
      </w:r>
      <w:proofErr w:type="spellStart"/>
      <w:r w:rsidRPr="00863CA6">
        <w:rPr>
          <w:rFonts w:ascii="Times New Roman" w:hAnsi="Times New Roman" w:cs="Times New Roman"/>
          <w:sz w:val="28"/>
          <w:szCs w:val="28"/>
        </w:rPr>
        <w:t>ЛЭП-буков</w:t>
      </w:r>
      <w:proofErr w:type="spellEnd"/>
      <w:r w:rsidRPr="00863CA6">
        <w:rPr>
          <w:rFonts w:ascii="Times New Roman" w:hAnsi="Times New Roman" w:cs="Times New Roman"/>
          <w:sz w:val="28"/>
          <w:szCs w:val="28"/>
        </w:rPr>
        <w:t xml:space="preserve"> воспитанниками.</w:t>
      </w:r>
    </w:p>
    <w:p w:rsidR="00863CA6" w:rsidRPr="002306CA" w:rsidRDefault="002306CA" w:rsidP="00863CA6">
      <w:pPr>
        <w:rPr>
          <w:rFonts w:ascii="Times New Roman" w:hAnsi="Times New Roman" w:cs="Times New Roman"/>
          <w:b/>
          <w:sz w:val="28"/>
          <w:szCs w:val="28"/>
        </w:rPr>
      </w:pPr>
      <w:r w:rsidRPr="002306CA">
        <w:rPr>
          <w:rFonts w:ascii="Times New Roman" w:hAnsi="Times New Roman" w:cs="Times New Roman"/>
          <w:b/>
          <w:sz w:val="28"/>
          <w:szCs w:val="28"/>
        </w:rPr>
        <w:t>1 этап. Подготовительный</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Информировать родителей о проекте.</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Отобрать иллюстрации, презентации о профессиях.</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Найти литературу, рассказывающую о профессиях.</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Подобрать игры, песни, танцы, стихи, пальчиковую гимнастику.</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Подготовить экскурсии на почту, на кухню, в прачечную, в медицинский кабинет ДОУ</w:t>
      </w:r>
    </w:p>
    <w:p w:rsidR="002306CA"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Дать задание родителям подготовить с</w:t>
      </w:r>
      <w:r w:rsidR="002306CA">
        <w:rPr>
          <w:rFonts w:ascii="Times New Roman" w:hAnsi="Times New Roman" w:cs="Times New Roman"/>
          <w:sz w:val="28"/>
          <w:szCs w:val="28"/>
        </w:rPr>
        <w:t>ообщения по любой из профессий.</w:t>
      </w:r>
    </w:p>
    <w:p w:rsidR="002306CA"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Беседы с детьми:</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Какие вы знаете профессии.</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Чем важны эти профессии?</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Какую носят одежду люди разных профессий?</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Какие технологии и орудия труда используют люди разных профессий?</w:t>
      </w:r>
    </w:p>
    <w:p w:rsidR="00863CA6" w:rsidRPr="002306CA" w:rsidRDefault="002306CA" w:rsidP="00863CA6">
      <w:pPr>
        <w:rPr>
          <w:rFonts w:ascii="Times New Roman" w:hAnsi="Times New Roman" w:cs="Times New Roman"/>
          <w:b/>
          <w:sz w:val="28"/>
          <w:szCs w:val="28"/>
        </w:rPr>
      </w:pPr>
      <w:r w:rsidRPr="002306CA">
        <w:rPr>
          <w:rFonts w:ascii="Times New Roman" w:hAnsi="Times New Roman" w:cs="Times New Roman"/>
          <w:b/>
          <w:sz w:val="28"/>
          <w:szCs w:val="28"/>
        </w:rPr>
        <w:t>Организационный этап</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1. Создание проблемной ситуации для детей, на решение которой будет направлен проект, используя модель трех вопросов:</w:t>
      </w:r>
    </w:p>
    <w:p w:rsidR="00863CA6" w:rsidRPr="00863CA6" w:rsidRDefault="002306CA" w:rsidP="00863CA6">
      <w:pPr>
        <w:rPr>
          <w:rFonts w:ascii="Times New Roman" w:hAnsi="Times New Roman" w:cs="Times New Roman"/>
          <w:sz w:val="28"/>
          <w:szCs w:val="28"/>
        </w:rPr>
      </w:pPr>
      <w:r>
        <w:rPr>
          <w:rFonts w:ascii="Times New Roman" w:hAnsi="Times New Roman" w:cs="Times New Roman"/>
          <w:sz w:val="28"/>
          <w:szCs w:val="28"/>
        </w:rPr>
        <w:t xml:space="preserve">- </w:t>
      </w:r>
      <w:r w:rsidR="00863CA6" w:rsidRPr="00863CA6">
        <w:rPr>
          <w:rFonts w:ascii="Times New Roman" w:hAnsi="Times New Roman" w:cs="Times New Roman"/>
          <w:sz w:val="28"/>
          <w:szCs w:val="28"/>
        </w:rPr>
        <w:t>Зачем нужно трудиться? Кем работают родители, что ты знаешь об их профессиях? Кем ты хочешь стать, когда вырастешь?</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w:t>
      </w:r>
      <w:r w:rsidR="002306CA">
        <w:rPr>
          <w:rFonts w:ascii="Times New Roman" w:hAnsi="Times New Roman" w:cs="Times New Roman"/>
          <w:sz w:val="28"/>
          <w:szCs w:val="28"/>
        </w:rPr>
        <w:t xml:space="preserve"> </w:t>
      </w:r>
      <w:r w:rsidRPr="00863CA6">
        <w:rPr>
          <w:rFonts w:ascii="Times New Roman" w:hAnsi="Times New Roman" w:cs="Times New Roman"/>
          <w:sz w:val="28"/>
          <w:szCs w:val="28"/>
        </w:rPr>
        <w:t>Что нам н</w:t>
      </w:r>
      <w:r w:rsidR="002306CA">
        <w:rPr>
          <w:rFonts w:ascii="Times New Roman" w:hAnsi="Times New Roman" w:cs="Times New Roman"/>
          <w:sz w:val="28"/>
          <w:szCs w:val="28"/>
        </w:rPr>
        <w:t>ужно сделать, чтобы это узнать?</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-Где мы можем это узнать? Как нам рассказать всем о том, что мы узнаем?</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2. Совместное обсуждение с детьми этапов работы над проектом</w:t>
      </w:r>
    </w:p>
    <w:p w:rsidR="00863CA6" w:rsidRPr="00863CA6" w:rsidRDefault="00863CA6" w:rsidP="00863CA6">
      <w:pPr>
        <w:rPr>
          <w:rFonts w:ascii="Times New Roman" w:hAnsi="Times New Roman" w:cs="Times New Roman"/>
          <w:sz w:val="28"/>
          <w:szCs w:val="28"/>
        </w:rPr>
      </w:pPr>
    </w:p>
    <w:p w:rsidR="00863CA6" w:rsidRPr="002306CA" w:rsidRDefault="00863CA6" w:rsidP="00863CA6">
      <w:pPr>
        <w:rPr>
          <w:rFonts w:ascii="Times New Roman" w:hAnsi="Times New Roman" w:cs="Times New Roman"/>
          <w:b/>
          <w:sz w:val="28"/>
          <w:szCs w:val="28"/>
        </w:rPr>
      </w:pPr>
      <w:r w:rsidRPr="002306CA">
        <w:rPr>
          <w:rFonts w:ascii="Times New Roman" w:hAnsi="Times New Roman" w:cs="Times New Roman"/>
          <w:b/>
          <w:sz w:val="28"/>
          <w:szCs w:val="28"/>
        </w:rPr>
        <w:lastRenderedPageBreak/>
        <w:t>Содержательно-практический этап</w:t>
      </w:r>
    </w:p>
    <w:p w:rsidR="00863CA6" w:rsidRPr="002306CA" w:rsidRDefault="002306CA" w:rsidP="00863CA6">
      <w:pPr>
        <w:rPr>
          <w:rFonts w:ascii="Times New Roman" w:hAnsi="Times New Roman" w:cs="Times New Roman"/>
          <w:i/>
          <w:sz w:val="28"/>
          <w:szCs w:val="28"/>
        </w:rPr>
      </w:pPr>
      <w:r w:rsidRPr="002306CA">
        <w:rPr>
          <w:rFonts w:ascii="Times New Roman" w:hAnsi="Times New Roman" w:cs="Times New Roman"/>
          <w:i/>
          <w:sz w:val="28"/>
          <w:szCs w:val="28"/>
        </w:rPr>
        <w:t>Здоровье и физическое развитие</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Знакомство с профессиями, связанными со спортом;</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Ежедневная те</w:t>
      </w:r>
      <w:r w:rsidR="002306CA">
        <w:rPr>
          <w:rFonts w:ascii="Times New Roman" w:hAnsi="Times New Roman" w:cs="Times New Roman"/>
          <w:sz w:val="28"/>
          <w:szCs w:val="28"/>
        </w:rPr>
        <w:t>матическая ритмическая зарядка;</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Тематические физкультминутки</w:t>
      </w:r>
    </w:p>
    <w:p w:rsidR="00863CA6" w:rsidRPr="00863CA6" w:rsidRDefault="00863CA6" w:rsidP="00863CA6">
      <w:pPr>
        <w:rPr>
          <w:rFonts w:ascii="Times New Roman" w:hAnsi="Times New Roman" w:cs="Times New Roman"/>
          <w:sz w:val="28"/>
          <w:szCs w:val="28"/>
        </w:rPr>
      </w:pPr>
      <w:proofErr w:type="gramStart"/>
      <w:r w:rsidRPr="00863CA6">
        <w:rPr>
          <w:rFonts w:ascii="Times New Roman" w:hAnsi="Times New Roman" w:cs="Times New Roman"/>
          <w:sz w:val="28"/>
          <w:szCs w:val="28"/>
        </w:rPr>
        <w:t>П</w:t>
      </w:r>
      <w:proofErr w:type="gramEnd"/>
      <w:r w:rsidRPr="00863CA6">
        <w:rPr>
          <w:rFonts w:ascii="Times New Roman" w:hAnsi="Times New Roman" w:cs="Times New Roman"/>
          <w:sz w:val="28"/>
          <w:szCs w:val="28"/>
        </w:rPr>
        <w:t xml:space="preserve"> / и «Пожарные на учениях», «Космонавты», игры-эстафеты</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Соблюдение режима труда (работа и отдых)</w:t>
      </w:r>
    </w:p>
    <w:p w:rsidR="00863CA6" w:rsidRPr="00863CA6" w:rsidRDefault="002306CA" w:rsidP="00863CA6">
      <w:pPr>
        <w:rPr>
          <w:rFonts w:ascii="Times New Roman" w:hAnsi="Times New Roman" w:cs="Times New Roman"/>
          <w:sz w:val="28"/>
          <w:szCs w:val="28"/>
        </w:rPr>
      </w:pPr>
      <w:r>
        <w:rPr>
          <w:rFonts w:ascii="Times New Roman" w:hAnsi="Times New Roman" w:cs="Times New Roman"/>
          <w:sz w:val="28"/>
          <w:szCs w:val="28"/>
        </w:rPr>
        <w:t>Безопасность</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Правила безопасности при хозяйственно-бытовом труде</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У людей разных проф</w:t>
      </w:r>
      <w:r w:rsidR="002306CA">
        <w:rPr>
          <w:rFonts w:ascii="Times New Roman" w:hAnsi="Times New Roman" w:cs="Times New Roman"/>
          <w:sz w:val="28"/>
          <w:szCs w:val="28"/>
        </w:rPr>
        <w:t>ессий свои правила безопасности</w:t>
      </w:r>
    </w:p>
    <w:p w:rsidR="00863CA6" w:rsidRPr="002306CA" w:rsidRDefault="00863CA6" w:rsidP="00863CA6">
      <w:pPr>
        <w:rPr>
          <w:rFonts w:ascii="Times New Roman" w:hAnsi="Times New Roman" w:cs="Times New Roman"/>
          <w:i/>
          <w:sz w:val="28"/>
          <w:szCs w:val="28"/>
        </w:rPr>
      </w:pPr>
      <w:r w:rsidRPr="002306CA">
        <w:rPr>
          <w:rFonts w:ascii="Times New Roman" w:hAnsi="Times New Roman" w:cs="Times New Roman"/>
          <w:i/>
          <w:sz w:val="28"/>
          <w:szCs w:val="28"/>
        </w:rPr>
        <w:t>Познание</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Презентации «Все работы хороши», «Дело мастера боится», «Профессии»</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Рассматривание репродукций, альбомов, иллюстраций на тему «Профессии»</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Серия бесед: «Кто работает в детском саду», «Предметы и инструменты, нужные людям различных профессий», «Мир профессий»</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Беседы о профессиях родителей и родственников, местах их работы</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 xml:space="preserve">Дидактические игры: </w:t>
      </w:r>
      <w:proofErr w:type="gramStart"/>
      <w:r w:rsidRPr="00863CA6">
        <w:rPr>
          <w:rFonts w:ascii="Times New Roman" w:hAnsi="Times New Roman" w:cs="Times New Roman"/>
          <w:sz w:val="28"/>
          <w:szCs w:val="28"/>
        </w:rPr>
        <w:t>«Подскажи словечко», «Угадай кто это?», «Магазин игрушек», «Кто больше расскажет о профессии!», «Угадайте, что я делаю?», «Что сначала, что потом?», «Где можно это купить?», «Назови профессию», «Что кому», «Угадай профессию», «Кому без них не обойтись», «Профессии людей», «Кто, что делает?», «Что случилось, если бы не работал …», «Что делают этим предм</w:t>
      </w:r>
      <w:r w:rsidR="002306CA">
        <w:rPr>
          <w:rFonts w:ascii="Times New Roman" w:hAnsi="Times New Roman" w:cs="Times New Roman"/>
          <w:sz w:val="28"/>
          <w:szCs w:val="28"/>
        </w:rPr>
        <w:t>етом», «Что расскажет предмет».</w:t>
      </w:r>
      <w:proofErr w:type="gramEnd"/>
    </w:p>
    <w:p w:rsidR="00863CA6" w:rsidRPr="002306CA" w:rsidRDefault="00863CA6" w:rsidP="00863CA6">
      <w:pPr>
        <w:rPr>
          <w:rFonts w:ascii="Times New Roman" w:hAnsi="Times New Roman" w:cs="Times New Roman"/>
          <w:i/>
          <w:sz w:val="28"/>
          <w:szCs w:val="28"/>
        </w:rPr>
      </w:pPr>
      <w:r w:rsidRPr="002306CA">
        <w:rPr>
          <w:rFonts w:ascii="Times New Roman" w:hAnsi="Times New Roman" w:cs="Times New Roman"/>
          <w:i/>
          <w:sz w:val="28"/>
          <w:szCs w:val="28"/>
        </w:rPr>
        <w:t>Моделирование трудового процесса</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Использование логических игр</w:t>
      </w:r>
    </w:p>
    <w:p w:rsidR="00863CA6" w:rsidRPr="00863CA6" w:rsidRDefault="002306CA" w:rsidP="00863CA6">
      <w:pPr>
        <w:rPr>
          <w:rFonts w:ascii="Times New Roman" w:hAnsi="Times New Roman" w:cs="Times New Roman"/>
          <w:sz w:val="28"/>
          <w:szCs w:val="28"/>
        </w:rPr>
      </w:pPr>
      <w:r>
        <w:rPr>
          <w:rFonts w:ascii="Times New Roman" w:hAnsi="Times New Roman" w:cs="Times New Roman"/>
          <w:sz w:val="28"/>
          <w:szCs w:val="28"/>
        </w:rPr>
        <w:t xml:space="preserve">Использование элементов </w:t>
      </w:r>
      <w:r w:rsidR="00863CA6" w:rsidRPr="00863CA6">
        <w:rPr>
          <w:rFonts w:ascii="Times New Roman" w:hAnsi="Times New Roman" w:cs="Times New Roman"/>
          <w:sz w:val="28"/>
          <w:szCs w:val="28"/>
        </w:rPr>
        <w:t xml:space="preserve"> при решении проблемных ситуаций</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Составление схемы для составления рассказа о профессиях</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«Как было раньше, а как теперь»</w:t>
      </w:r>
    </w:p>
    <w:p w:rsidR="002306CA" w:rsidRDefault="002306CA" w:rsidP="00863CA6">
      <w:pPr>
        <w:rPr>
          <w:rFonts w:ascii="Times New Roman" w:hAnsi="Times New Roman" w:cs="Times New Roman"/>
          <w:sz w:val="28"/>
          <w:szCs w:val="28"/>
        </w:rPr>
      </w:pPr>
    </w:p>
    <w:p w:rsidR="00863CA6" w:rsidRPr="002306CA" w:rsidRDefault="002306CA" w:rsidP="00863CA6">
      <w:pPr>
        <w:rPr>
          <w:rFonts w:ascii="Times New Roman" w:hAnsi="Times New Roman" w:cs="Times New Roman"/>
          <w:i/>
          <w:sz w:val="28"/>
          <w:szCs w:val="28"/>
        </w:rPr>
      </w:pPr>
      <w:r w:rsidRPr="002306CA">
        <w:rPr>
          <w:rFonts w:ascii="Times New Roman" w:hAnsi="Times New Roman" w:cs="Times New Roman"/>
          <w:i/>
          <w:sz w:val="28"/>
          <w:szCs w:val="28"/>
        </w:rPr>
        <w:lastRenderedPageBreak/>
        <w:t>Социализация</w:t>
      </w:r>
    </w:p>
    <w:p w:rsidR="00863CA6" w:rsidRPr="00863CA6" w:rsidRDefault="002306CA" w:rsidP="00863CA6">
      <w:pPr>
        <w:rPr>
          <w:rFonts w:ascii="Times New Roman" w:hAnsi="Times New Roman" w:cs="Times New Roman"/>
          <w:sz w:val="28"/>
          <w:szCs w:val="28"/>
        </w:rPr>
      </w:pPr>
      <w:r>
        <w:rPr>
          <w:rFonts w:ascii="Times New Roman" w:hAnsi="Times New Roman" w:cs="Times New Roman"/>
          <w:sz w:val="28"/>
          <w:szCs w:val="28"/>
        </w:rPr>
        <w:t>Взаимодействие с родителями.</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Встреча с интересным человеком:</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папа Миши — работник полиции «Наша служба и опасна, и трудна…»</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мама Кирилла — младший воспитатель, «О важности профессии»</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дедушка Кирилла — бывший военный «О военных профессиях»</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бабушка Насти — бывшая медсестра. Проблемная ситуация «Что случилось с куклой Катей»</w:t>
      </w:r>
    </w:p>
    <w:p w:rsidR="00863CA6" w:rsidRPr="002306CA" w:rsidRDefault="002306CA" w:rsidP="00863CA6">
      <w:pPr>
        <w:rPr>
          <w:rFonts w:ascii="Times New Roman" w:hAnsi="Times New Roman" w:cs="Times New Roman"/>
          <w:i/>
          <w:sz w:val="28"/>
          <w:szCs w:val="28"/>
        </w:rPr>
      </w:pPr>
      <w:r w:rsidRPr="002306CA">
        <w:rPr>
          <w:rFonts w:ascii="Times New Roman" w:hAnsi="Times New Roman" w:cs="Times New Roman"/>
          <w:i/>
          <w:sz w:val="28"/>
          <w:szCs w:val="28"/>
        </w:rPr>
        <w:t>Игры и беседы</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Сюжетно-ролевые игры: «Магазин», «Строители», «Больница», «Парикмахерская», «Салон красоты», «Ателье»</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Игры-имитации: «Мамины помощники», «Готовим обед для всей семьи».</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Игровая ситуация: «Кем я стану?»,</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Беседа о качествах, которыми необходимо обладать человеку, желающему получить ту или иную профессию «Эта профессия мне подходит»</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Игра-обсуждение «Я в прошлом, настоящем и будущем» (труд – основное занятие взрослого)</w:t>
      </w:r>
    </w:p>
    <w:p w:rsidR="00863CA6" w:rsidRPr="002306CA" w:rsidRDefault="00863CA6" w:rsidP="00863CA6">
      <w:pPr>
        <w:rPr>
          <w:rFonts w:ascii="Times New Roman" w:hAnsi="Times New Roman" w:cs="Times New Roman"/>
          <w:i/>
          <w:sz w:val="28"/>
          <w:szCs w:val="28"/>
        </w:rPr>
      </w:pPr>
      <w:r w:rsidRPr="002306CA">
        <w:rPr>
          <w:rFonts w:ascii="Times New Roman" w:hAnsi="Times New Roman" w:cs="Times New Roman"/>
          <w:i/>
          <w:sz w:val="28"/>
          <w:szCs w:val="28"/>
        </w:rPr>
        <w:t>Коммуникация</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Составление рассказов о профессии родителей</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Разучивание стихов о различных профессиях</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Обогащение словаря детей за счет новых терминов</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Отгадывание загадок на тему «Профессии»</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Рассказы детей из личного опыта «На приеме у врача»</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Выступления детей с сообщением о любой из выбранных профессий</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Пословицы и поговорки о труде</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Обсуждение фразеологизмов о труде</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Труд</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lastRenderedPageBreak/>
        <w:t>Хозяйственно — быто</w:t>
      </w:r>
      <w:r w:rsidR="002306CA">
        <w:rPr>
          <w:rFonts w:ascii="Times New Roman" w:hAnsi="Times New Roman" w:cs="Times New Roman"/>
          <w:sz w:val="28"/>
          <w:szCs w:val="28"/>
        </w:rPr>
        <w:t xml:space="preserve">вой труд в группе, </w:t>
      </w:r>
      <w:r w:rsidRPr="00863CA6">
        <w:rPr>
          <w:rFonts w:ascii="Times New Roman" w:hAnsi="Times New Roman" w:cs="Times New Roman"/>
          <w:sz w:val="28"/>
          <w:szCs w:val="28"/>
        </w:rPr>
        <w:t>участи</w:t>
      </w:r>
      <w:r w:rsidR="002306CA">
        <w:rPr>
          <w:rFonts w:ascii="Times New Roman" w:hAnsi="Times New Roman" w:cs="Times New Roman"/>
          <w:sz w:val="28"/>
          <w:szCs w:val="28"/>
        </w:rPr>
        <w:t xml:space="preserve">е в субботнике (труд в природе), </w:t>
      </w:r>
      <w:r w:rsidRPr="00863CA6">
        <w:rPr>
          <w:rFonts w:ascii="Times New Roman" w:hAnsi="Times New Roman" w:cs="Times New Roman"/>
          <w:sz w:val="28"/>
          <w:szCs w:val="28"/>
        </w:rPr>
        <w:t>ручной труд</w:t>
      </w:r>
      <w:r w:rsidR="002306CA">
        <w:rPr>
          <w:rFonts w:ascii="Times New Roman" w:hAnsi="Times New Roman" w:cs="Times New Roman"/>
          <w:sz w:val="28"/>
          <w:szCs w:val="28"/>
        </w:rPr>
        <w:t>.</w:t>
      </w:r>
    </w:p>
    <w:p w:rsidR="00863CA6" w:rsidRPr="002306CA" w:rsidRDefault="00863CA6" w:rsidP="00863CA6">
      <w:pPr>
        <w:rPr>
          <w:rFonts w:ascii="Times New Roman" w:hAnsi="Times New Roman" w:cs="Times New Roman"/>
          <w:i/>
          <w:sz w:val="28"/>
          <w:szCs w:val="28"/>
        </w:rPr>
      </w:pPr>
      <w:r w:rsidRPr="002306CA">
        <w:rPr>
          <w:rFonts w:ascii="Times New Roman" w:hAnsi="Times New Roman" w:cs="Times New Roman"/>
          <w:i/>
          <w:sz w:val="28"/>
          <w:szCs w:val="28"/>
        </w:rPr>
        <w:t>Художественная литература</w:t>
      </w:r>
    </w:p>
    <w:p w:rsidR="00863CA6" w:rsidRPr="00863CA6" w:rsidRDefault="002306CA" w:rsidP="00863CA6">
      <w:pPr>
        <w:rPr>
          <w:rFonts w:ascii="Times New Roman" w:hAnsi="Times New Roman" w:cs="Times New Roman"/>
          <w:sz w:val="28"/>
          <w:szCs w:val="28"/>
        </w:rPr>
      </w:pPr>
      <w:r>
        <w:rPr>
          <w:rFonts w:ascii="Times New Roman" w:hAnsi="Times New Roman" w:cs="Times New Roman"/>
          <w:sz w:val="28"/>
          <w:szCs w:val="28"/>
        </w:rPr>
        <w:t>Пословицы и поговорки о труде</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Стихи и загадки о профессиях</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 xml:space="preserve">Чтение </w:t>
      </w:r>
      <w:r w:rsidR="002306CA">
        <w:rPr>
          <w:rFonts w:ascii="Times New Roman" w:hAnsi="Times New Roman" w:cs="Times New Roman"/>
          <w:sz w:val="28"/>
          <w:szCs w:val="28"/>
        </w:rPr>
        <w:t>стихов и рассказов о профессиях</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В.Маяковский «Кем быть?».</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С. Маршак «Откуда стол пришел», «Мы военные»,</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С. Михалков «А что у вас?», «Дядя Сте</w:t>
      </w:r>
      <w:r w:rsidR="002306CA">
        <w:rPr>
          <w:rFonts w:ascii="Times New Roman" w:hAnsi="Times New Roman" w:cs="Times New Roman"/>
          <w:sz w:val="28"/>
          <w:szCs w:val="28"/>
        </w:rPr>
        <w:t>па», «Дядя Степа — милиционер».</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В Лифшиц «И мы трудиться будем»,</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Л. Воронко</w:t>
      </w:r>
      <w:r w:rsidR="002306CA">
        <w:rPr>
          <w:rFonts w:ascii="Times New Roman" w:hAnsi="Times New Roman" w:cs="Times New Roman"/>
          <w:sz w:val="28"/>
          <w:szCs w:val="28"/>
        </w:rPr>
        <w:t>ва «Мы строим, строим, строим».</w:t>
      </w:r>
    </w:p>
    <w:p w:rsidR="00863CA6" w:rsidRPr="002306CA" w:rsidRDefault="00863CA6" w:rsidP="00863CA6">
      <w:pPr>
        <w:rPr>
          <w:rFonts w:ascii="Times New Roman" w:hAnsi="Times New Roman" w:cs="Times New Roman"/>
          <w:i/>
          <w:sz w:val="28"/>
          <w:szCs w:val="28"/>
        </w:rPr>
      </w:pPr>
      <w:r w:rsidRPr="002306CA">
        <w:rPr>
          <w:rFonts w:ascii="Times New Roman" w:hAnsi="Times New Roman" w:cs="Times New Roman"/>
          <w:i/>
          <w:sz w:val="28"/>
          <w:szCs w:val="28"/>
        </w:rPr>
        <w:t>Музыка</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Музыкальная игра «Если весело живется, делай так»</w:t>
      </w:r>
    </w:p>
    <w:p w:rsidR="00863CA6" w:rsidRPr="00863CA6" w:rsidRDefault="00863CA6" w:rsidP="00863CA6">
      <w:pPr>
        <w:rPr>
          <w:rFonts w:ascii="Times New Roman" w:hAnsi="Times New Roman" w:cs="Times New Roman"/>
          <w:sz w:val="28"/>
          <w:szCs w:val="28"/>
        </w:rPr>
      </w:pPr>
      <w:proofErr w:type="gramStart"/>
      <w:r w:rsidRPr="00863CA6">
        <w:rPr>
          <w:rFonts w:ascii="Times New Roman" w:hAnsi="Times New Roman" w:cs="Times New Roman"/>
          <w:sz w:val="28"/>
          <w:szCs w:val="28"/>
        </w:rPr>
        <w:t>Беседа о творческих профессиях, связанных с искусством (пианист, дирижёр, компози</w:t>
      </w:r>
      <w:r w:rsidR="002306CA">
        <w:rPr>
          <w:rFonts w:ascii="Times New Roman" w:hAnsi="Times New Roman" w:cs="Times New Roman"/>
          <w:sz w:val="28"/>
          <w:szCs w:val="28"/>
        </w:rPr>
        <w:t>тор, певец, балерина, художник)</w:t>
      </w:r>
      <w:proofErr w:type="gramEnd"/>
    </w:p>
    <w:p w:rsidR="00863CA6" w:rsidRPr="002306CA" w:rsidRDefault="00863CA6" w:rsidP="00863CA6">
      <w:pPr>
        <w:rPr>
          <w:rFonts w:ascii="Times New Roman" w:hAnsi="Times New Roman" w:cs="Times New Roman"/>
          <w:i/>
          <w:sz w:val="28"/>
          <w:szCs w:val="28"/>
        </w:rPr>
      </w:pPr>
      <w:r w:rsidRPr="002306CA">
        <w:rPr>
          <w:rFonts w:ascii="Times New Roman" w:hAnsi="Times New Roman" w:cs="Times New Roman"/>
          <w:i/>
          <w:sz w:val="28"/>
          <w:szCs w:val="28"/>
        </w:rPr>
        <w:t>Художественно-творческая деятельность</w:t>
      </w:r>
    </w:p>
    <w:p w:rsidR="00863CA6" w:rsidRPr="00863CA6" w:rsidRDefault="002306CA" w:rsidP="00863CA6">
      <w:pPr>
        <w:rPr>
          <w:rFonts w:ascii="Times New Roman" w:hAnsi="Times New Roman" w:cs="Times New Roman"/>
          <w:sz w:val="28"/>
          <w:szCs w:val="28"/>
        </w:rPr>
      </w:pPr>
      <w:r>
        <w:rPr>
          <w:rFonts w:ascii="Times New Roman" w:hAnsi="Times New Roman" w:cs="Times New Roman"/>
          <w:sz w:val="28"/>
          <w:szCs w:val="28"/>
        </w:rPr>
        <w:t>Выставка рисунков «Кем я буду»</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Изготовление атрибутов для игр: «Почта», «Магазин», «Аптека», «Телевидение»</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Раск</w:t>
      </w:r>
      <w:r w:rsidR="002306CA">
        <w:rPr>
          <w:rFonts w:ascii="Times New Roman" w:hAnsi="Times New Roman" w:cs="Times New Roman"/>
          <w:sz w:val="28"/>
          <w:szCs w:val="28"/>
        </w:rPr>
        <w:t>рашивание раскрасок — профессии</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Рисование инструментов и оборудования, использование в своих работах трафаретов</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Лепка – овощи</w:t>
      </w:r>
      <w:r w:rsidR="002306CA">
        <w:rPr>
          <w:rFonts w:ascii="Times New Roman" w:hAnsi="Times New Roman" w:cs="Times New Roman"/>
          <w:sz w:val="28"/>
          <w:szCs w:val="28"/>
        </w:rPr>
        <w:t xml:space="preserve"> и фрукты, кондитерские изделия</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Игровая деятельность</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Настольные игры — «Профессии», «Кем быть?», «Ассоциации», «</w:t>
      </w:r>
      <w:proofErr w:type="gramStart"/>
      <w:r w:rsidRPr="00863CA6">
        <w:rPr>
          <w:rFonts w:ascii="Times New Roman" w:hAnsi="Times New Roman" w:cs="Times New Roman"/>
          <w:sz w:val="28"/>
          <w:szCs w:val="28"/>
        </w:rPr>
        <w:t>Кому</w:t>
      </w:r>
      <w:proofErr w:type="gramEnd"/>
      <w:r w:rsidRPr="00863CA6">
        <w:rPr>
          <w:rFonts w:ascii="Times New Roman" w:hAnsi="Times New Roman" w:cs="Times New Roman"/>
          <w:sz w:val="28"/>
          <w:szCs w:val="28"/>
        </w:rPr>
        <w:t xml:space="preserve"> что нужно для работы?», «Знаем все профессии», </w:t>
      </w:r>
      <w:proofErr w:type="spellStart"/>
      <w:r w:rsidRPr="00863CA6">
        <w:rPr>
          <w:rFonts w:ascii="Times New Roman" w:hAnsi="Times New Roman" w:cs="Times New Roman"/>
          <w:sz w:val="28"/>
          <w:szCs w:val="28"/>
        </w:rPr>
        <w:t>Пазлы</w:t>
      </w:r>
      <w:proofErr w:type="spellEnd"/>
      <w:r w:rsidRPr="00863CA6">
        <w:rPr>
          <w:rFonts w:ascii="Times New Roman" w:hAnsi="Times New Roman" w:cs="Times New Roman"/>
          <w:sz w:val="28"/>
          <w:szCs w:val="28"/>
        </w:rPr>
        <w:t xml:space="preserve"> «Профессии», «Парочки» (по темам), «Ассоциации», лото, домино, разрезные картинки</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lastRenderedPageBreak/>
        <w:t xml:space="preserve">Дидактические игры «Подскажи словечко», «Угадай, кто это?», «Магазин игрушек», «Кто больше расскажет о профессии». «Угадайте, что я делаю», «Что сначала, что потом», «Где можно это купить», «Назови профессию», «Что кому». «Угадай профессию», «Кому без них не обойтись», «Профессии людей», «Кто, что делает?», «Кому что надо», «Что случилось, если </w:t>
      </w:r>
      <w:proofErr w:type="gramStart"/>
      <w:r w:rsidRPr="00863CA6">
        <w:rPr>
          <w:rFonts w:ascii="Times New Roman" w:hAnsi="Times New Roman" w:cs="Times New Roman"/>
          <w:sz w:val="28"/>
          <w:szCs w:val="28"/>
        </w:rPr>
        <w:t>бы не</w:t>
      </w:r>
      <w:proofErr w:type="gramEnd"/>
      <w:r w:rsidRPr="00863CA6">
        <w:rPr>
          <w:rFonts w:ascii="Times New Roman" w:hAnsi="Times New Roman" w:cs="Times New Roman"/>
          <w:sz w:val="28"/>
          <w:szCs w:val="28"/>
        </w:rPr>
        <w:t xml:space="preserve"> работал …», «Что делают этим предметом», «Что расскажет предмет».</w:t>
      </w:r>
    </w:p>
    <w:p w:rsidR="00863CA6" w:rsidRPr="00863CA6" w:rsidRDefault="00863CA6" w:rsidP="00863CA6">
      <w:pPr>
        <w:rPr>
          <w:rFonts w:ascii="Times New Roman" w:hAnsi="Times New Roman" w:cs="Times New Roman"/>
          <w:sz w:val="28"/>
          <w:szCs w:val="28"/>
        </w:rPr>
      </w:pPr>
      <w:r w:rsidRPr="00863CA6">
        <w:rPr>
          <w:rFonts w:ascii="Times New Roman" w:hAnsi="Times New Roman" w:cs="Times New Roman"/>
          <w:sz w:val="28"/>
          <w:szCs w:val="28"/>
        </w:rPr>
        <w:t xml:space="preserve">Игры «Где мы были не скажем, что </w:t>
      </w:r>
      <w:proofErr w:type="gramStart"/>
      <w:r w:rsidRPr="00863CA6">
        <w:rPr>
          <w:rFonts w:ascii="Times New Roman" w:hAnsi="Times New Roman" w:cs="Times New Roman"/>
          <w:sz w:val="28"/>
          <w:szCs w:val="28"/>
        </w:rPr>
        <w:t>делали</w:t>
      </w:r>
      <w:proofErr w:type="gramEnd"/>
      <w:r w:rsidRPr="00863CA6">
        <w:rPr>
          <w:rFonts w:ascii="Times New Roman" w:hAnsi="Times New Roman" w:cs="Times New Roman"/>
          <w:sz w:val="28"/>
          <w:szCs w:val="28"/>
        </w:rPr>
        <w:t xml:space="preserve"> покажем», «Если весело живется делай так»</w:t>
      </w:r>
    </w:p>
    <w:p w:rsidR="00863CA6" w:rsidRPr="002306CA" w:rsidRDefault="00863CA6" w:rsidP="00863CA6">
      <w:pPr>
        <w:rPr>
          <w:rFonts w:ascii="Times New Roman" w:hAnsi="Times New Roman" w:cs="Times New Roman"/>
          <w:i/>
          <w:sz w:val="28"/>
          <w:szCs w:val="28"/>
        </w:rPr>
      </w:pPr>
      <w:r w:rsidRPr="002306CA">
        <w:rPr>
          <w:rFonts w:ascii="Times New Roman" w:hAnsi="Times New Roman" w:cs="Times New Roman"/>
          <w:i/>
          <w:sz w:val="28"/>
          <w:szCs w:val="28"/>
        </w:rPr>
        <w:t>Работа с родителями</w:t>
      </w:r>
    </w:p>
    <w:p w:rsidR="00863CA6" w:rsidRPr="002306CA" w:rsidRDefault="00863CA6" w:rsidP="002306CA">
      <w:pPr>
        <w:pStyle w:val="a3"/>
        <w:numPr>
          <w:ilvl w:val="0"/>
          <w:numId w:val="3"/>
        </w:numPr>
        <w:rPr>
          <w:rFonts w:ascii="Times New Roman" w:hAnsi="Times New Roman" w:cs="Times New Roman"/>
          <w:sz w:val="28"/>
          <w:szCs w:val="28"/>
        </w:rPr>
      </w:pPr>
      <w:r w:rsidRPr="002306CA">
        <w:rPr>
          <w:rFonts w:ascii="Times New Roman" w:hAnsi="Times New Roman" w:cs="Times New Roman"/>
          <w:sz w:val="28"/>
          <w:szCs w:val="28"/>
        </w:rPr>
        <w:t>консультации для родителей «Обязанности детей дома»</w:t>
      </w:r>
    </w:p>
    <w:p w:rsidR="00863CA6" w:rsidRPr="002306CA" w:rsidRDefault="00863CA6" w:rsidP="002306CA">
      <w:pPr>
        <w:pStyle w:val="a3"/>
        <w:numPr>
          <w:ilvl w:val="0"/>
          <w:numId w:val="3"/>
        </w:numPr>
        <w:rPr>
          <w:rFonts w:ascii="Times New Roman" w:hAnsi="Times New Roman" w:cs="Times New Roman"/>
          <w:sz w:val="28"/>
          <w:szCs w:val="28"/>
        </w:rPr>
      </w:pPr>
      <w:r w:rsidRPr="002306CA">
        <w:rPr>
          <w:rFonts w:ascii="Times New Roman" w:hAnsi="Times New Roman" w:cs="Times New Roman"/>
          <w:sz w:val="28"/>
          <w:szCs w:val="28"/>
        </w:rPr>
        <w:t>размещение материалов в родительских уголках</w:t>
      </w:r>
    </w:p>
    <w:p w:rsidR="00863CA6" w:rsidRPr="002306CA" w:rsidRDefault="00863CA6" w:rsidP="002306CA">
      <w:pPr>
        <w:pStyle w:val="a3"/>
        <w:numPr>
          <w:ilvl w:val="0"/>
          <w:numId w:val="3"/>
        </w:numPr>
        <w:rPr>
          <w:rFonts w:ascii="Times New Roman" w:hAnsi="Times New Roman" w:cs="Times New Roman"/>
          <w:sz w:val="28"/>
          <w:szCs w:val="28"/>
        </w:rPr>
      </w:pPr>
      <w:r w:rsidRPr="002306CA">
        <w:rPr>
          <w:rFonts w:ascii="Times New Roman" w:hAnsi="Times New Roman" w:cs="Times New Roman"/>
          <w:sz w:val="28"/>
          <w:szCs w:val="28"/>
        </w:rPr>
        <w:t>оформление фотогазеты совместно с родителями «Мама на работе»</w:t>
      </w:r>
    </w:p>
    <w:p w:rsidR="00863CA6" w:rsidRPr="002306CA" w:rsidRDefault="002306CA" w:rsidP="00863CA6">
      <w:pPr>
        <w:rPr>
          <w:rFonts w:ascii="Times New Roman" w:hAnsi="Times New Roman" w:cs="Times New Roman"/>
          <w:b/>
          <w:sz w:val="28"/>
          <w:szCs w:val="28"/>
        </w:rPr>
      </w:pPr>
      <w:r w:rsidRPr="002306CA">
        <w:rPr>
          <w:rFonts w:ascii="Times New Roman" w:hAnsi="Times New Roman" w:cs="Times New Roman"/>
          <w:b/>
          <w:sz w:val="28"/>
          <w:szCs w:val="28"/>
        </w:rPr>
        <w:t>Итоговый этап</w:t>
      </w:r>
    </w:p>
    <w:p w:rsidR="00863CA6" w:rsidRDefault="002306CA" w:rsidP="00863CA6">
      <w:pPr>
        <w:rPr>
          <w:rFonts w:ascii="Times New Roman" w:hAnsi="Times New Roman" w:cs="Times New Roman"/>
          <w:sz w:val="28"/>
          <w:szCs w:val="28"/>
        </w:rPr>
      </w:pPr>
      <w:r>
        <w:rPr>
          <w:rFonts w:ascii="Times New Roman" w:hAnsi="Times New Roman" w:cs="Times New Roman"/>
          <w:sz w:val="28"/>
          <w:szCs w:val="28"/>
        </w:rPr>
        <w:t xml:space="preserve">- </w:t>
      </w:r>
      <w:r w:rsidR="00863CA6" w:rsidRPr="00863CA6">
        <w:rPr>
          <w:rFonts w:ascii="Times New Roman" w:hAnsi="Times New Roman" w:cs="Times New Roman"/>
          <w:sz w:val="28"/>
          <w:szCs w:val="28"/>
        </w:rPr>
        <w:t>Праздник «Все профессии нужны» с выступлением детей (презентации).</w:t>
      </w:r>
    </w:p>
    <w:p w:rsidR="00863CA6" w:rsidRPr="00863CA6" w:rsidRDefault="002306CA" w:rsidP="00863CA6">
      <w:pPr>
        <w:rPr>
          <w:rFonts w:ascii="Times New Roman" w:hAnsi="Times New Roman" w:cs="Times New Roman"/>
          <w:sz w:val="28"/>
          <w:szCs w:val="28"/>
        </w:rPr>
      </w:pPr>
      <w:r>
        <w:rPr>
          <w:rFonts w:ascii="Times New Roman" w:hAnsi="Times New Roman" w:cs="Times New Roman"/>
          <w:sz w:val="28"/>
          <w:szCs w:val="28"/>
        </w:rPr>
        <w:t xml:space="preserve">- Создание </w:t>
      </w:r>
      <w:proofErr w:type="spellStart"/>
      <w:proofErr w:type="gramStart"/>
      <w:r>
        <w:rPr>
          <w:rFonts w:ascii="Times New Roman" w:hAnsi="Times New Roman" w:cs="Times New Roman"/>
          <w:sz w:val="28"/>
          <w:szCs w:val="28"/>
        </w:rPr>
        <w:t>ЛЭП-буков</w:t>
      </w:r>
      <w:proofErr w:type="spellEnd"/>
      <w:proofErr w:type="gramEnd"/>
    </w:p>
    <w:p w:rsidR="00863CA6" w:rsidRPr="002306CA" w:rsidRDefault="00863CA6" w:rsidP="00863CA6">
      <w:pPr>
        <w:rPr>
          <w:rFonts w:ascii="Times New Roman" w:hAnsi="Times New Roman" w:cs="Times New Roman"/>
          <w:b/>
          <w:sz w:val="28"/>
          <w:szCs w:val="28"/>
        </w:rPr>
      </w:pPr>
      <w:r w:rsidRPr="002306CA">
        <w:rPr>
          <w:rFonts w:ascii="Times New Roman" w:hAnsi="Times New Roman" w:cs="Times New Roman"/>
          <w:b/>
          <w:sz w:val="28"/>
          <w:szCs w:val="28"/>
        </w:rPr>
        <w:t>Результаты проекта:</w:t>
      </w:r>
    </w:p>
    <w:p w:rsidR="00863CA6" w:rsidRPr="002306CA" w:rsidRDefault="00863CA6" w:rsidP="002306CA">
      <w:pPr>
        <w:pStyle w:val="a3"/>
        <w:numPr>
          <w:ilvl w:val="0"/>
          <w:numId w:val="4"/>
        </w:numPr>
        <w:rPr>
          <w:rFonts w:ascii="Times New Roman" w:hAnsi="Times New Roman" w:cs="Times New Roman"/>
          <w:sz w:val="28"/>
          <w:szCs w:val="28"/>
        </w:rPr>
      </w:pPr>
      <w:r w:rsidRPr="002306CA">
        <w:rPr>
          <w:rFonts w:ascii="Times New Roman" w:hAnsi="Times New Roman" w:cs="Times New Roman"/>
          <w:sz w:val="28"/>
          <w:szCs w:val="28"/>
        </w:rPr>
        <w:t>Педагоги удовлетворены проведенной работой и результатами проекта</w:t>
      </w:r>
    </w:p>
    <w:p w:rsidR="00863CA6" w:rsidRPr="002306CA" w:rsidRDefault="00863CA6" w:rsidP="002306CA">
      <w:pPr>
        <w:pStyle w:val="a3"/>
        <w:numPr>
          <w:ilvl w:val="0"/>
          <w:numId w:val="4"/>
        </w:numPr>
        <w:rPr>
          <w:rFonts w:ascii="Times New Roman" w:hAnsi="Times New Roman" w:cs="Times New Roman"/>
          <w:sz w:val="28"/>
          <w:szCs w:val="28"/>
        </w:rPr>
      </w:pPr>
      <w:r w:rsidRPr="002306CA">
        <w:rPr>
          <w:rFonts w:ascii="Times New Roman" w:hAnsi="Times New Roman" w:cs="Times New Roman"/>
          <w:sz w:val="28"/>
          <w:szCs w:val="28"/>
        </w:rPr>
        <w:t>Собран и систематизирован весь материал по теме проекта</w:t>
      </w:r>
    </w:p>
    <w:p w:rsidR="00863CA6" w:rsidRPr="002306CA" w:rsidRDefault="00863CA6" w:rsidP="002306CA">
      <w:pPr>
        <w:pStyle w:val="a3"/>
        <w:numPr>
          <w:ilvl w:val="0"/>
          <w:numId w:val="4"/>
        </w:numPr>
        <w:rPr>
          <w:rFonts w:ascii="Times New Roman" w:hAnsi="Times New Roman" w:cs="Times New Roman"/>
          <w:sz w:val="28"/>
          <w:szCs w:val="28"/>
        </w:rPr>
      </w:pPr>
      <w:r w:rsidRPr="002306CA">
        <w:rPr>
          <w:rFonts w:ascii="Times New Roman" w:hAnsi="Times New Roman" w:cs="Times New Roman"/>
          <w:sz w:val="28"/>
          <w:szCs w:val="28"/>
        </w:rPr>
        <w:t>У дошкольников появился интерес к данной теме;</w:t>
      </w:r>
    </w:p>
    <w:p w:rsidR="00863CA6" w:rsidRPr="002306CA" w:rsidRDefault="00863CA6" w:rsidP="002306CA">
      <w:pPr>
        <w:pStyle w:val="a3"/>
        <w:numPr>
          <w:ilvl w:val="0"/>
          <w:numId w:val="4"/>
        </w:numPr>
        <w:rPr>
          <w:rFonts w:ascii="Times New Roman" w:hAnsi="Times New Roman" w:cs="Times New Roman"/>
          <w:sz w:val="28"/>
          <w:szCs w:val="28"/>
        </w:rPr>
      </w:pPr>
      <w:r w:rsidRPr="002306CA">
        <w:rPr>
          <w:rFonts w:ascii="Times New Roman" w:hAnsi="Times New Roman" w:cs="Times New Roman"/>
          <w:sz w:val="28"/>
          <w:szCs w:val="28"/>
        </w:rPr>
        <w:t>Сформировалось целостное представление о трудовой деятельности взрослых</w:t>
      </w:r>
    </w:p>
    <w:p w:rsidR="00863CA6" w:rsidRPr="002306CA" w:rsidRDefault="00863CA6" w:rsidP="002306CA">
      <w:pPr>
        <w:pStyle w:val="a3"/>
        <w:numPr>
          <w:ilvl w:val="0"/>
          <w:numId w:val="4"/>
        </w:numPr>
        <w:rPr>
          <w:rFonts w:ascii="Times New Roman" w:hAnsi="Times New Roman" w:cs="Times New Roman"/>
          <w:sz w:val="28"/>
          <w:szCs w:val="28"/>
        </w:rPr>
      </w:pPr>
      <w:r w:rsidRPr="002306CA">
        <w:rPr>
          <w:rFonts w:ascii="Times New Roman" w:hAnsi="Times New Roman" w:cs="Times New Roman"/>
          <w:sz w:val="28"/>
          <w:szCs w:val="28"/>
        </w:rPr>
        <w:t>Дети знают и называют большое количество профессий, пословиц, поговорок о труде, орудиях труда, могут составить описательный рассказ о профессии.</w:t>
      </w:r>
    </w:p>
    <w:p w:rsidR="00863CA6" w:rsidRPr="002306CA" w:rsidRDefault="00863CA6" w:rsidP="002306CA">
      <w:pPr>
        <w:pStyle w:val="a3"/>
        <w:numPr>
          <w:ilvl w:val="0"/>
          <w:numId w:val="4"/>
        </w:numPr>
        <w:rPr>
          <w:rFonts w:ascii="Times New Roman" w:hAnsi="Times New Roman" w:cs="Times New Roman"/>
          <w:sz w:val="28"/>
          <w:szCs w:val="28"/>
        </w:rPr>
      </w:pPr>
      <w:r w:rsidRPr="002306CA">
        <w:rPr>
          <w:rFonts w:ascii="Times New Roman" w:hAnsi="Times New Roman" w:cs="Times New Roman"/>
          <w:sz w:val="28"/>
          <w:szCs w:val="28"/>
        </w:rPr>
        <w:t>Дети стали более раскрепощены и самостоятельны. В свободной деятельности широко применяют пение песен, используют для этой цели атрибуты и наряды</w:t>
      </w:r>
    </w:p>
    <w:p w:rsidR="00863CA6" w:rsidRPr="002306CA" w:rsidRDefault="00863CA6" w:rsidP="002306CA">
      <w:pPr>
        <w:pStyle w:val="a3"/>
        <w:numPr>
          <w:ilvl w:val="0"/>
          <w:numId w:val="4"/>
        </w:numPr>
        <w:rPr>
          <w:rFonts w:ascii="Times New Roman" w:hAnsi="Times New Roman" w:cs="Times New Roman"/>
          <w:sz w:val="28"/>
          <w:szCs w:val="28"/>
        </w:rPr>
      </w:pPr>
      <w:r w:rsidRPr="002306CA">
        <w:rPr>
          <w:rFonts w:ascii="Times New Roman" w:hAnsi="Times New Roman" w:cs="Times New Roman"/>
          <w:sz w:val="28"/>
          <w:szCs w:val="28"/>
        </w:rPr>
        <w:t>У родителей появился интерес к образовательному процессу, развитию творчества, знаний и умений у детей, желание общаться с педагогом, участвовать в жизни группы.</w:t>
      </w:r>
    </w:p>
    <w:p w:rsidR="00863CA6" w:rsidRPr="002306CA" w:rsidRDefault="00863CA6" w:rsidP="002306CA">
      <w:pPr>
        <w:pStyle w:val="a3"/>
        <w:numPr>
          <w:ilvl w:val="0"/>
          <w:numId w:val="4"/>
        </w:numPr>
        <w:rPr>
          <w:rFonts w:ascii="Times New Roman" w:hAnsi="Times New Roman" w:cs="Times New Roman"/>
          <w:sz w:val="28"/>
          <w:szCs w:val="28"/>
        </w:rPr>
      </w:pPr>
      <w:r w:rsidRPr="002306CA">
        <w:rPr>
          <w:rFonts w:ascii="Times New Roman" w:hAnsi="Times New Roman" w:cs="Times New Roman"/>
          <w:sz w:val="28"/>
          <w:szCs w:val="28"/>
        </w:rPr>
        <w:t>У родителей появилась возможность познакомить со своей профессией всех детей группы</w:t>
      </w:r>
    </w:p>
    <w:p w:rsidR="00EE3575" w:rsidRDefault="00863CA6" w:rsidP="002306CA">
      <w:pPr>
        <w:pStyle w:val="a3"/>
        <w:numPr>
          <w:ilvl w:val="0"/>
          <w:numId w:val="4"/>
        </w:numPr>
        <w:rPr>
          <w:rFonts w:ascii="Times New Roman" w:hAnsi="Times New Roman" w:cs="Times New Roman"/>
          <w:sz w:val="28"/>
          <w:szCs w:val="28"/>
        </w:rPr>
      </w:pPr>
      <w:r w:rsidRPr="002306CA">
        <w:rPr>
          <w:rFonts w:ascii="Times New Roman" w:hAnsi="Times New Roman" w:cs="Times New Roman"/>
          <w:sz w:val="28"/>
          <w:szCs w:val="28"/>
        </w:rPr>
        <w:t>Подготовлен и проведен праздник «Все профессии нужны»</w:t>
      </w:r>
    </w:p>
    <w:p w:rsidR="002306CA" w:rsidRDefault="002306CA" w:rsidP="002306CA">
      <w:pPr>
        <w:pStyle w:val="a3"/>
        <w:rPr>
          <w:rFonts w:ascii="Times New Roman" w:hAnsi="Times New Roman" w:cs="Times New Roman"/>
          <w:sz w:val="28"/>
          <w:szCs w:val="28"/>
        </w:rPr>
      </w:pPr>
    </w:p>
    <w:p w:rsidR="002306CA" w:rsidRPr="002306CA" w:rsidRDefault="002306CA" w:rsidP="002306CA">
      <w:pPr>
        <w:pStyle w:val="a3"/>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699351" cy="3600000"/>
            <wp:effectExtent l="19050" t="0" r="5749" b="0"/>
            <wp:docPr id="5" name="Рисунок 5" descr="C:\Users\Veronika\Desktop\IMG_20180928_145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eronika\Desktop\IMG_20180928_145052.jpg"/>
                    <pic:cNvPicPr>
                      <a:picLocks noChangeAspect="1" noChangeArrowheads="1"/>
                    </pic:cNvPicPr>
                  </pic:nvPicPr>
                  <pic:blipFill>
                    <a:blip r:embed="rId5" cstate="print"/>
                    <a:srcRect/>
                    <a:stretch>
                      <a:fillRect/>
                    </a:stretch>
                  </pic:blipFill>
                  <pic:spPr bwMode="auto">
                    <a:xfrm>
                      <a:off x="0" y="0"/>
                      <a:ext cx="2699351" cy="360000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drawing>
          <wp:inline distT="0" distB="0" distL="0" distR="0">
            <wp:extent cx="4801154" cy="3600000"/>
            <wp:effectExtent l="19050" t="0" r="0" b="0"/>
            <wp:docPr id="4" name="Рисунок 4" descr="C:\Users\Veronika\Desktop\IMG_20180928_145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onika\Desktop\IMG_20180928_145007.jpg"/>
                    <pic:cNvPicPr>
                      <a:picLocks noChangeAspect="1" noChangeArrowheads="1"/>
                    </pic:cNvPicPr>
                  </pic:nvPicPr>
                  <pic:blipFill>
                    <a:blip r:embed="rId6" cstate="print"/>
                    <a:srcRect/>
                    <a:stretch>
                      <a:fillRect/>
                    </a:stretch>
                  </pic:blipFill>
                  <pic:spPr bwMode="auto">
                    <a:xfrm>
                      <a:off x="0" y="0"/>
                      <a:ext cx="4801154" cy="360000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lastRenderedPageBreak/>
        <w:drawing>
          <wp:inline distT="0" distB="0" distL="0" distR="0">
            <wp:extent cx="2699351" cy="3600000"/>
            <wp:effectExtent l="19050" t="0" r="5749" b="0"/>
            <wp:docPr id="3" name="Рисунок 3" descr="C:\Users\Veronika\Desktop\IMG_20180928_144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onika\Desktop\IMG_20180928_144956.jpg"/>
                    <pic:cNvPicPr>
                      <a:picLocks noChangeAspect="1" noChangeArrowheads="1"/>
                    </pic:cNvPicPr>
                  </pic:nvPicPr>
                  <pic:blipFill>
                    <a:blip r:embed="rId7" cstate="print"/>
                    <a:srcRect/>
                    <a:stretch>
                      <a:fillRect/>
                    </a:stretch>
                  </pic:blipFill>
                  <pic:spPr bwMode="auto">
                    <a:xfrm>
                      <a:off x="0" y="0"/>
                      <a:ext cx="2699351" cy="360000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drawing>
          <wp:inline distT="0" distB="0" distL="0" distR="0">
            <wp:extent cx="2699351" cy="3600000"/>
            <wp:effectExtent l="19050" t="0" r="5749" b="0"/>
            <wp:docPr id="2" name="Рисунок 2" descr="C:\Users\Veronika\Desktop\IMG_20180928_144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onika\Desktop\IMG_20180928_144919.jpg"/>
                    <pic:cNvPicPr>
                      <a:picLocks noChangeAspect="1" noChangeArrowheads="1"/>
                    </pic:cNvPicPr>
                  </pic:nvPicPr>
                  <pic:blipFill>
                    <a:blip r:embed="rId8" cstate="print"/>
                    <a:srcRect/>
                    <a:stretch>
                      <a:fillRect/>
                    </a:stretch>
                  </pic:blipFill>
                  <pic:spPr bwMode="auto">
                    <a:xfrm>
                      <a:off x="0" y="0"/>
                      <a:ext cx="2699351" cy="360000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drawing>
          <wp:inline distT="0" distB="0" distL="0" distR="0">
            <wp:extent cx="4801154" cy="3600000"/>
            <wp:effectExtent l="19050" t="0" r="0" b="0"/>
            <wp:docPr id="1" name="Рисунок 1" descr="C:\Users\Veronika\Desktop\IMG_20180928_144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ka\Desktop\IMG_20180928_144853.jpg"/>
                    <pic:cNvPicPr>
                      <a:picLocks noChangeAspect="1" noChangeArrowheads="1"/>
                    </pic:cNvPicPr>
                  </pic:nvPicPr>
                  <pic:blipFill>
                    <a:blip r:embed="rId9" cstate="print"/>
                    <a:srcRect/>
                    <a:stretch>
                      <a:fillRect/>
                    </a:stretch>
                  </pic:blipFill>
                  <pic:spPr bwMode="auto">
                    <a:xfrm>
                      <a:off x="0" y="0"/>
                      <a:ext cx="4801154" cy="3600000"/>
                    </a:xfrm>
                    <a:prstGeom prst="rect">
                      <a:avLst/>
                    </a:prstGeom>
                    <a:noFill/>
                    <a:ln w="9525">
                      <a:noFill/>
                      <a:miter lim="800000"/>
                      <a:headEnd/>
                      <a:tailEnd/>
                    </a:ln>
                  </pic:spPr>
                </pic:pic>
              </a:graphicData>
            </a:graphic>
          </wp:inline>
        </w:drawing>
      </w:r>
    </w:p>
    <w:sectPr w:rsidR="002306CA" w:rsidRPr="002306CA" w:rsidSect="00EE3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6096"/>
    <w:multiLevelType w:val="hybridMultilevel"/>
    <w:tmpl w:val="32822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3F0E09"/>
    <w:multiLevelType w:val="hybridMultilevel"/>
    <w:tmpl w:val="4AFE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5A28CE"/>
    <w:multiLevelType w:val="hybridMultilevel"/>
    <w:tmpl w:val="387A2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9C7D77"/>
    <w:multiLevelType w:val="hybridMultilevel"/>
    <w:tmpl w:val="42344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3CA6"/>
    <w:rsid w:val="002306CA"/>
    <w:rsid w:val="00863CA6"/>
    <w:rsid w:val="00870206"/>
    <w:rsid w:val="00EE3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CA6"/>
    <w:pPr>
      <w:ind w:left="720"/>
      <w:contextualSpacing/>
    </w:pPr>
  </w:style>
  <w:style w:type="paragraph" w:styleId="a4">
    <w:name w:val="Balloon Text"/>
    <w:basedOn w:val="a"/>
    <w:link w:val="a5"/>
    <w:uiPriority w:val="99"/>
    <w:semiHidden/>
    <w:unhideWhenUsed/>
    <w:rsid w:val="002306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3</cp:revision>
  <dcterms:created xsi:type="dcterms:W3CDTF">2018-09-30T14:35:00Z</dcterms:created>
  <dcterms:modified xsi:type="dcterms:W3CDTF">2023-11-01T13:26:00Z</dcterms:modified>
</cp:coreProperties>
</file>