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A" w:rsidRP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Pr="007F455A">
        <w:rPr>
          <w:b/>
          <w:bCs/>
          <w:color w:val="000000"/>
          <w:sz w:val="40"/>
          <w:szCs w:val="40"/>
        </w:rPr>
        <w:t xml:space="preserve">  </w:t>
      </w:r>
      <w:r>
        <w:rPr>
          <w:b/>
          <w:bCs/>
          <w:color w:val="000000"/>
          <w:sz w:val="40"/>
          <w:szCs w:val="40"/>
        </w:rPr>
        <w:t>Консультация для родителей</w:t>
      </w:r>
      <w:r w:rsidRPr="007F455A">
        <w:rPr>
          <w:b/>
          <w:bCs/>
          <w:color w:val="000000"/>
          <w:sz w:val="40"/>
          <w:szCs w:val="40"/>
        </w:rPr>
        <w:t xml:space="preserve">  ( </w:t>
      </w:r>
      <w:r>
        <w:rPr>
          <w:b/>
          <w:bCs/>
          <w:color w:val="000000"/>
          <w:sz w:val="40"/>
          <w:szCs w:val="40"/>
        </w:rPr>
        <w:t>Куликова О.Н.)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F455A">
        <w:rPr>
          <w:b/>
          <w:bCs/>
          <w:color w:val="000000"/>
          <w:sz w:val="40"/>
          <w:szCs w:val="40"/>
        </w:rPr>
        <w:t xml:space="preserve">  </w:t>
      </w:r>
      <w:r>
        <w:rPr>
          <w:b/>
          <w:bCs/>
          <w:color w:val="000000"/>
          <w:sz w:val="40"/>
          <w:szCs w:val="40"/>
        </w:rPr>
        <w:t>«Возрастные особенности детей 4– 5 лет»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познакомить родителей с возрастными особенностями детей 4-5 лет, дать рекомендации по воспитанию детей.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физическом и эмоциональном развитии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Что же меняется в наших детях в возрасте 4-5 лет ?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Восприятие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Память.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Мышление.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Внимание.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Увеличивается устойчивость внимания. Ребенку оказывается доступной сосредоточенная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Речь.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Речь становится предметом активности детей, улучшается произношение звуков и дикция. Словарь детей увеличивается до 2000 слов и более. В разговоре </w:t>
      </w:r>
      <w:r>
        <w:rPr>
          <w:color w:val="000000"/>
          <w:sz w:val="27"/>
          <w:szCs w:val="27"/>
        </w:rPr>
        <w:lastRenderedPageBreak/>
        <w:t xml:space="preserve">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 становится </w:t>
      </w:r>
      <w:proofErr w:type="spellStart"/>
      <w:r>
        <w:rPr>
          <w:color w:val="000000"/>
          <w:sz w:val="27"/>
          <w:szCs w:val="27"/>
        </w:rPr>
        <w:t>внеситуативной</w:t>
      </w:r>
      <w:proofErr w:type="spellEnd"/>
      <w:r>
        <w:rPr>
          <w:color w:val="000000"/>
          <w:sz w:val="27"/>
          <w:szCs w:val="27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Общение </w:t>
      </w:r>
      <w:proofErr w:type="gramStart"/>
      <w:r>
        <w:rPr>
          <w:b/>
          <w:bCs/>
          <w:color w:val="000000"/>
          <w:sz w:val="27"/>
          <w:szCs w:val="27"/>
        </w:rPr>
        <w:t>со</w:t>
      </w:r>
      <w:proofErr w:type="gramEnd"/>
      <w:r>
        <w:rPr>
          <w:b/>
          <w:bCs/>
          <w:color w:val="000000"/>
          <w:sz w:val="27"/>
          <w:szCs w:val="27"/>
        </w:rPr>
        <w:t xml:space="preserve"> взрослыми и сверстниками.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группах начинают выделяться лидеры. Появляются </w:t>
      </w:r>
      <w:proofErr w:type="spellStart"/>
      <w:r>
        <w:rPr>
          <w:color w:val="000000"/>
          <w:sz w:val="27"/>
          <w:szCs w:val="27"/>
        </w:rPr>
        <w:t>конкурентность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соревновательность</w:t>
      </w:r>
      <w:proofErr w:type="spellEnd"/>
      <w:r>
        <w:rPr>
          <w:color w:val="000000"/>
          <w:sz w:val="27"/>
          <w:szCs w:val="27"/>
        </w:rPr>
        <w:t>, что оказывает влияние на развитие образа Я ребенка.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Эмоциональная сфера.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Детские страхи.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возрасте 4-5 лет многие дети боятся сказочных персонажей (Бабу Ягу, Кощея, воображаемых чудовищ). Это возрастные страхи и носят временный характер.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</w:t>
      </w:r>
      <w:proofErr w:type="spellStart"/>
      <w:r>
        <w:rPr>
          <w:color w:val="000000"/>
          <w:sz w:val="27"/>
          <w:szCs w:val="27"/>
        </w:rPr>
        <w:t>соревновательности</w:t>
      </w:r>
      <w:proofErr w:type="spellEnd"/>
      <w:r>
        <w:rPr>
          <w:color w:val="000000"/>
          <w:sz w:val="27"/>
          <w:szCs w:val="27"/>
        </w:rPr>
        <w:t xml:space="preserve"> со сверстниками, дальнейшим развитием образа Я ребенка, его детализацией.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мы можем сделать для поддержки и полноценного развития ребенка в этом возрасте?</w:t>
      </w:r>
    </w:p>
    <w:p w:rsidR="007F455A" w:rsidRDefault="007F455A" w:rsidP="007F4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Уделяйте время для познавательных бесед с ребенком. Читайте им познавательную литературу. Четырехлетний ребенок часто задает </w:t>
      </w:r>
      <w:proofErr w:type="spellStart"/>
      <w:r>
        <w:rPr>
          <w:color w:val="000000"/>
          <w:sz w:val="27"/>
          <w:szCs w:val="27"/>
        </w:rPr>
        <w:t>вопрос</w:t>
      </w:r>
      <w:proofErr w:type="gramStart"/>
      <w:r>
        <w:rPr>
          <w:color w:val="000000"/>
          <w:sz w:val="27"/>
          <w:szCs w:val="27"/>
        </w:rPr>
        <w:t>:"</w:t>
      </w:r>
      <w:proofErr w:type="gramEnd"/>
      <w:r>
        <w:rPr>
          <w:color w:val="000000"/>
          <w:sz w:val="27"/>
          <w:szCs w:val="27"/>
        </w:rPr>
        <w:t>Почему</w:t>
      </w:r>
      <w:proofErr w:type="spellEnd"/>
      <w:r>
        <w:rPr>
          <w:color w:val="000000"/>
          <w:sz w:val="27"/>
          <w:szCs w:val="27"/>
        </w:rPr>
        <w:t xml:space="preserve">? "Ему очень интересно познавать окружающий мир, обсуждать с Вами </w:t>
      </w:r>
      <w:proofErr w:type="gramStart"/>
      <w:r>
        <w:rPr>
          <w:color w:val="000000"/>
          <w:sz w:val="27"/>
          <w:szCs w:val="27"/>
        </w:rPr>
        <w:t>увиденное</w:t>
      </w:r>
      <w:proofErr w:type="gramEnd"/>
      <w:r>
        <w:rPr>
          <w:color w:val="000000"/>
          <w:sz w:val="27"/>
          <w:szCs w:val="27"/>
        </w:rPr>
        <w:t>, слушать Ваши рассказы о морях и океанах, животных, истории из жизни людей.</w:t>
      </w:r>
    </w:p>
    <w:p w:rsidR="007F455A" w:rsidRDefault="007F455A" w:rsidP="007F4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Отвечая на вопросы детей, не пытайтесь объяснить все научно. Постарайтесь формулировать мысль более простым языком. 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7F455A" w:rsidRDefault="007F455A" w:rsidP="007F4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этого возраста обожают наряжаться переодеваться. Предоставьте в их распоряжение как можно больше одежды и всяких предметов. Дети с удовольствием </w:t>
      </w:r>
      <w:proofErr w:type="spellStart"/>
      <w:r>
        <w:rPr>
          <w:color w:val="000000"/>
          <w:sz w:val="27"/>
          <w:szCs w:val="27"/>
        </w:rPr>
        <w:t>перевоплащаются</w:t>
      </w:r>
      <w:proofErr w:type="spellEnd"/>
      <w:r>
        <w:rPr>
          <w:color w:val="000000"/>
          <w:sz w:val="27"/>
          <w:szCs w:val="27"/>
        </w:rPr>
        <w:t>, играют роли, представляя себя врачом, артистом, певцом. Изображают пение, танцуют, лечат друг друга.</w:t>
      </w:r>
    </w:p>
    <w:p w:rsidR="007F455A" w:rsidRDefault="007F455A" w:rsidP="007F4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Сверстник становится интересен как партнер по играм. Участие взрослого полезно, если дети сами его приглашают в игру или добровольно соглашаются на его участие. Сюжет и ход игры дети определяют сами, а так же распределяют роли. Это плюс игры, что это единственная самостоятельная, организуемая детьми деятельность.</w:t>
      </w:r>
    </w:p>
    <w:p w:rsidR="007F455A" w:rsidRDefault="007F455A" w:rsidP="007F4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этом возрасте дети обожают путешествовать.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гуляйте с ними за пределами садика. Водите в интересные места.</w:t>
      </w:r>
    </w:p>
    <w:p w:rsidR="007F455A" w:rsidRDefault="007F455A" w:rsidP="007F45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4 лет ребенок начинает интересоваться буквами, цифрами. Но не загружайте сильно ребенка. Недостатки воспитания к этому возрасту оформляются в устойчивые неприятные черты характера. Оценивайте поступок ребенка, а не его личность в целом.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Памятка для родителей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 – пример для подражания.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Важно!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Поддерживать высокую общую самооценку личности ребенка («Я – хороший! »)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Отвечать на все вопросы детей полно и доступно.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Воспитывать интерес, внимание и доброжелательное отношение к окружающим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Побуждать детей открыто и искренне </w:t>
      </w:r>
      <w:proofErr w:type="gramStart"/>
      <w:r>
        <w:rPr>
          <w:color w:val="000000"/>
          <w:sz w:val="27"/>
          <w:szCs w:val="27"/>
        </w:rPr>
        <w:t>выражать</w:t>
      </w:r>
      <w:proofErr w:type="gramEnd"/>
      <w:r>
        <w:rPr>
          <w:color w:val="000000"/>
          <w:sz w:val="27"/>
          <w:szCs w:val="27"/>
        </w:rPr>
        <w:t xml:space="preserve"> свои чувства.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Объяснять детям на доступном им языке моральные нормы и правила поведения.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Читать различную литературу, учить стихи.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Хвалить за проявления самостоятельности, инициативы.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Рассматривать и сравнивать различные предметы, выделяя их признаки и свойства.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Нельзя!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Давать резкие негативные оценки личности ребенка (ты – плохой).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Отдалять от себя ребенка.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Игнорировать инициативу ребенка, когда он показывает собственные достижения.</w:t>
      </w:r>
    </w:p>
    <w:p w:rsidR="007F455A" w:rsidRDefault="007F455A" w:rsidP="007F45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Оставлять вопросы детей без ответа.</w:t>
      </w:r>
    </w:p>
    <w:p w:rsidR="00C016DE" w:rsidRDefault="00C016DE"/>
    <w:sectPr w:rsidR="00C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4E"/>
    <w:multiLevelType w:val="multilevel"/>
    <w:tmpl w:val="CDB4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A"/>
    <w:rsid w:val="0001663E"/>
    <w:rsid w:val="00021AA5"/>
    <w:rsid w:val="00026682"/>
    <w:rsid w:val="00030498"/>
    <w:rsid w:val="000439A7"/>
    <w:rsid w:val="00057025"/>
    <w:rsid w:val="00094890"/>
    <w:rsid w:val="00094E26"/>
    <w:rsid w:val="000D57D1"/>
    <w:rsid w:val="000D7EB3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31C9E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3D0F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7B7D16"/>
    <w:rsid w:val="007F455A"/>
    <w:rsid w:val="0080386F"/>
    <w:rsid w:val="00806BFB"/>
    <w:rsid w:val="008166CE"/>
    <w:rsid w:val="00840909"/>
    <w:rsid w:val="00851980"/>
    <w:rsid w:val="00855640"/>
    <w:rsid w:val="00864A37"/>
    <w:rsid w:val="008851F4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00E2"/>
    <w:rsid w:val="00A85A61"/>
    <w:rsid w:val="00A90400"/>
    <w:rsid w:val="00AA118A"/>
    <w:rsid w:val="00AE307C"/>
    <w:rsid w:val="00AF11F5"/>
    <w:rsid w:val="00B16AEC"/>
    <w:rsid w:val="00B2763D"/>
    <w:rsid w:val="00B41873"/>
    <w:rsid w:val="00B72501"/>
    <w:rsid w:val="00B96B76"/>
    <w:rsid w:val="00BD559C"/>
    <w:rsid w:val="00BE550E"/>
    <w:rsid w:val="00C016DE"/>
    <w:rsid w:val="00C13177"/>
    <w:rsid w:val="00C15013"/>
    <w:rsid w:val="00C23E68"/>
    <w:rsid w:val="00C56FA5"/>
    <w:rsid w:val="00C67592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46429"/>
    <w:rsid w:val="00E6669C"/>
    <w:rsid w:val="00E67E60"/>
    <w:rsid w:val="00E77E42"/>
    <w:rsid w:val="00E9233C"/>
    <w:rsid w:val="00EC2A24"/>
    <w:rsid w:val="00EC5A4C"/>
    <w:rsid w:val="00F21DF2"/>
    <w:rsid w:val="00F2419E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2020-10-04T11:59:00Z</dcterms:created>
  <dcterms:modified xsi:type="dcterms:W3CDTF">2020-10-04T12:00:00Z</dcterms:modified>
</cp:coreProperties>
</file>