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C43" w:rsidRPr="008E2C43" w:rsidRDefault="008E2C43" w:rsidP="008E2C43">
      <w:pPr>
        <w:jc w:val="center"/>
        <w:rPr>
          <w:b/>
          <w:sz w:val="28"/>
          <w:szCs w:val="72"/>
        </w:rPr>
      </w:pPr>
      <w:r w:rsidRPr="008E2C43">
        <w:rPr>
          <w:b/>
          <w:sz w:val="28"/>
          <w:szCs w:val="72"/>
        </w:rPr>
        <w:t>Муниципальное дошкольное образовательное учреждение</w:t>
      </w:r>
    </w:p>
    <w:p w:rsidR="008E2C43" w:rsidRPr="008E2C43" w:rsidRDefault="008E2C43" w:rsidP="008E2C43">
      <w:pPr>
        <w:jc w:val="center"/>
        <w:rPr>
          <w:b/>
          <w:sz w:val="28"/>
          <w:szCs w:val="72"/>
        </w:rPr>
      </w:pPr>
      <w:r w:rsidRPr="008E2C43">
        <w:rPr>
          <w:b/>
          <w:sz w:val="28"/>
          <w:szCs w:val="72"/>
        </w:rPr>
        <w:t xml:space="preserve"> «Детский сад №184» города Ярославля</w:t>
      </w:r>
    </w:p>
    <w:p w:rsidR="008E2C43" w:rsidRDefault="008E2C43" w:rsidP="00D5025E">
      <w:pPr>
        <w:jc w:val="center"/>
        <w:rPr>
          <w:rFonts w:ascii="Times New Roman" w:hAnsi="Times New Roman"/>
          <w:sz w:val="28"/>
          <w:szCs w:val="28"/>
        </w:rPr>
      </w:pPr>
    </w:p>
    <w:p w:rsidR="008E2C43" w:rsidRDefault="008E2C43" w:rsidP="00D5025E">
      <w:pPr>
        <w:jc w:val="center"/>
        <w:rPr>
          <w:rFonts w:ascii="Times New Roman" w:hAnsi="Times New Roman"/>
          <w:sz w:val="28"/>
          <w:szCs w:val="28"/>
        </w:rPr>
      </w:pPr>
    </w:p>
    <w:p w:rsidR="008E2C43" w:rsidRDefault="008E2C43" w:rsidP="00D5025E">
      <w:pPr>
        <w:jc w:val="center"/>
        <w:rPr>
          <w:rFonts w:ascii="Times New Roman" w:hAnsi="Times New Roman"/>
          <w:sz w:val="28"/>
          <w:szCs w:val="28"/>
        </w:rPr>
      </w:pPr>
    </w:p>
    <w:p w:rsidR="008E2C43" w:rsidRDefault="008E2C43" w:rsidP="00D5025E">
      <w:pPr>
        <w:jc w:val="center"/>
        <w:rPr>
          <w:rFonts w:ascii="Times New Roman" w:hAnsi="Times New Roman"/>
          <w:sz w:val="28"/>
          <w:szCs w:val="28"/>
        </w:rPr>
      </w:pPr>
    </w:p>
    <w:p w:rsidR="008E2C43" w:rsidRPr="008E2C43" w:rsidRDefault="008E2C43" w:rsidP="008E2C43">
      <w:pPr>
        <w:jc w:val="center"/>
        <w:rPr>
          <w:rFonts w:ascii="Times New Roman" w:hAnsi="Times New Roman"/>
          <w:sz w:val="48"/>
          <w:szCs w:val="28"/>
        </w:rPr>
      </w:pPr>
      <w:r w:rsidRPr="008E2C43">
        <w:rPr>
          <w:rFonts w:ascii="Times New Roman" w:hAnsi="Times New Roman"/>
          <w:sz w:val="48"/>
          <w:szCs w:val="28"/>
        </w:rPr>
        <w:t xml:space="preserve">Консультация для родителей </w:t>
      </w:r>
    </w:p>
    <w:p w:rsidR="008E2C43" w:rsidRDefault="008E2C43" w:rsidP="008E2C43">
      <w:pPr>
        <w:jc w:val="center"/>
        <w:rPr>
          <w:rFonts w:ascii="Times New Roman" w:hAnsi="Times New Roman"/>
          <w:b/>
          <w:color w:val="FF0000"/>
          <w:sz w:val="40"/>
          <w:szCs w:val="28"/>
        </w:rPr>
      </w:pPr>
    </w:p>
    <w:p w:rsidR="008E2C43" w:rsidRDefault="008E2C43" w:rsidP="008E2C43">
      <w:pPr>
        <w:jc w:val="center"/>
        <w:rPr>
          <w:rFonts w:ascii="Times New Roman" w:hAnsi="Times New Roman"/>
          <w:b/>
          <w:color w:val="FF0000"/>
          <w:sz w:val="40"/>
          <w:szCs w:val="28"/>
        </w:rPr>
      </w:pPr>
    </w:p>
    <w:p w:rsidR="008E2C43" w:rsidRPr="008E2C43" w:rsidRDefault="008E2C43" w:rsidP="008E2C43">
      <w:pPr>
        <w:jc w:val="center"/>
        <w:rPr>
          <w:rStyle w:val="a4"/>
          <w:rFonts w:ascii="Times New Roman" w:hAnsi="Times New Roman" w:cstheme="minorBidi"/>
          <w:bCs w:val="0"/>
          <w:sz w:val="44"/>
          <w:szCs w:val="28"/>
        </w:rPr>
      </w:pPr>
      <w:r w:rsidRPr="008E2C43">
        <w:rPr>
          <w:rFonts w:ascii="Times New Roman" w:hAnsi="Times New Roman"/>
          <w:b/>
          <w:sz w:val="44"/>
          <w:szCs w:val="28"/>
        </w:rPr>
        <w:t>«Развитие связной речи дошкольников»</w:t>
      </w:r>
    </w:p>
    <w:p w:rsidR="008E2C43" w:rsidRDefault="008E2C43" w:rsidP="00D5025E">
      <w:pPr>
        <w:jc w:val="center"/>
        <w:rPr>
          <w:rFonts w:ascii="Times New Roman" w:hAnsi="Times New Roman"/>
          <w:sz w:val="28"/>
          <w:szCs w:val="28"/>
        </w:rPr>
      </w:pPr>
    </w:p>
    <w:p w:rsidR="008E2C43" w:rsidRDefault="008E2C43" w:rsidP="00D5025E">
      <w:pPr>
        <w:jc w:val="center"/>
        <w:rPr>
          <w:rFonts w:ascii="Times New Roman" w:hAnsi="Times New Roman"/>
          <w:sz w:val="28"/>
          <w:szCs w:val="28"/>
        </w:rPr>
      </w:pPr>
    </w:p>
    <w:p w:rsidR="008E2C43" w:rsidRDefault="008E2C43" w:rsidP="00D5025E">
      <w:pPr>
        <w:jc w:val="center"/>
        <w:rPr>
          <w:rFonts w:ascii="Times New Roman" w:hAnsi="Times New Roman"/>
          <w:sz w:val="28"/>
          <w:szCs w:val="28"/>
        </w:rPr>
      </w:pPr>
    </w:p>
    <w:p w:rsidR="008E2C43" w:rsidRDefault="008E2C43" w:rsidP="00D5025E">
      <w:pPr>
        <w:jc w:val="center"/>
        <w:rPr>
          <w:rFonts w:ascii="Times New Roman" w:hAnsi="Times New Roman"/>
          <w:sz w:val="28"/>
          <w:szCs w:val="28"/>
        </w:rPr>
      </w:pPr>
    </w:p>
    <w:p w:rsidR="008E2C43" w:rsidRDefault="008E2C43" w:rsidP="00D5025E">
      <w:pPr>
        <w:jc w:val="center"/>
        <w:rPr>
          <w:rFonts w:ascii="Times New Roman" w:hAnsi="Times New Roman"/>
          <w:sz w:val="28"/>
          <w:szCs w:val="28"/>
        </w:rPr>
      </w:pPr>
    </w:p>
    <w:p w:rsidR="008E2C43" w:rsidRDefault="008E2C43" w:rsidP="00D5025E">
      <w:pPr>
        <w:jc w:val="center"/>
        <w:rPr>
          <w:rFonts w:ascii="Times New Roman" w:hAnsi="Times New Roman"/>
          <w:sz w:val="28"/>
          <w:szCs w:val="28"/>
        </w:rPr>
      </w:pPr>
    </w:p>
    <w:p w:rsidR="008E2C43" w:rsidRDefault="008E2C43" w:rsidP="00D5025E">
      <w:pPr>
        <w:jc w:val="center"/>
        <w:rPr>
          <w:rFonts w:ascii="Times New Roman" w:hAnsi="Times New Roman"/>
          <w:sz w:val="28"/>
          <w:szCs w:val="28"/>
        </w:rPr>
      </w:pPr>
    </w:p>
    <w:p w:rsidR="008E2C43" w:rsidRDefault="008E2C43" w:rsidP="00D5025E">
      <w:pPr>
        <w:jc w:val="center"/>
        <w:rPr>
          <w:rFonts w:ascii="Times New Roman" w:hAnsi="Times New Roman"/>
          <w:sz w:val="28"/>
          <w:szCs w:val="28"/>
        </w:rPr>
      </w:pPr>
    </w:p>
    <w:p w:rsidR="008E2C43" w:rsidRDefault="008E2C43" w:rsidP="00D5025E">
      <w:pPr>
        <w:jc w:val="center"/>
        <w:rPr>
          <w:rFonts w:ascii="Times New Roman" w:hAnsi="Times New Roman"/>
          <w:sz w:val="28"/>
          <w:szCs w:val="28"/>
        </w:rPr>
      </w:pPr>
    </w:p>
    <w:p w:rsidR="008E2C43" w:rsidRDefault="008E2C43" w:rsidP="00D5025E">
      <w:pPr>
        <w:jc w:val="center"/>
        <w:rPr>
          <w:rFonts w:ascii="Times New Roman" w:hAnsi="Times New Roman"/>
          <w:sz w:val="28"/>
          <w:szCs w:val="28"/>
        </w:rPr>
      </w:pPr>
    </w:p>
    <w:p w:rsidR="008E2C43" w:rsidRDefault="008E2C43" w:rsidP="00D5025E">
      <w:pPr>
        <w:jc w:val="center"/>
        <w:rPr>
          <w:rFonts w:ascii="Times New Roman" w:hAnsi="Times New Roman"/>
          <w:sz w:val="28"/>
          <w:szCs w:val="28"/>
        </w:rPr>
      </w:pPr>
    </w:p>
    <w:p w:rsidR="008E2C43" w:rsidRDefault="008E2C43" w:rsidP="00D5025E">
      <w:pPr>
        <w:jc w:val="center"/>
        <w:rPr>
          <w:rFonts w:ascii="Times New Roman" w:hAnsi="Times New Roman"/>
          <w:sz w:val="28"/>
          <w:szCs w:val="28"/>
        </w:rPr>
      </w:pPr>
    </w:p>
    <w:p w:rsidR="008E2C43" w:rsidRDefault="008E2C43" w:rsidP="00D502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Воспитатель: Куликова О. Н.</w:t>
      </w:r>
    </w:p>
    <w:p w:rsidR="008E2C43" w:rsidRDefault="008E2C43" w:rsidP="00D5025E">
      <w:pPr>
        <w:jc w:val="center"/>
        <w:rPr>
          <w:rFonts w:ascii="Times New Roman" w:hAnsi="Times New Roman"/>
          <w:sz w:val="28"/>
          <w:szCs w:val="28"/>
        </w:rPr>
      </w:pPr>
    </w:p>
    <w:p w:rsidR="008E2C43" w:rsidRPr="008E2C43" w:rsidRDefault="008E2C43" w:rsidP="00D5025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E2C43">
        <w:rPr>
          <w:rFonts w:ascii="Times New Roman" w:hAnsi="Times New Roman"/>
          <w:b/>
          <w:sz w:val="28"/>
          <w:szCs w:val="28"/>
        </w:rPr>
        <w:t>2022 год</w:t>
      </w:r>
    </w:p>
    <w:bookmarkEnd w:id="0"/>
    <w:p w:rsidR="00D5025E" w:rsidRPr="00D5025E" w:rsidRDefault="00D5025E" w:rsidP="00D5025E">
      <w:pPr>
        <w:jc w:val="center"/>
        <w:rPr>
          <w:rFonts w:ascii="Times New Roman" w:hAnsi="Times New Roman"/>
          <w:sz w:val="28"/>
          <w:szCs w:val="28"/>
        </w:rPr>
      </w:pPr>
      <w:r w:rsidRPr="00D5025E">
        <w:rPr>
          <w:rFonts w:ascii="Times New Roman" w:hAnsi="Times New Roman"/>
          <w:sz w:val="28"/>
          <w:szCs w:val="28"/>
        </w:rPr>
        <w:lastRenderedPageBreak/>
        <w:t>Консультация для родителей</w:t>
      </w:r>
      <w:r w:rsidR="00694494">
        <w:rPr>
          <w:rFonts w:ascii="Times New Roman" w:hAnsi="Times New Roman"/>
          <w:sz w:val="28"/>
          <w:szCs w:val="28"/>
        </w:rPr>
        <w:t xml:space="preserve"> </w:t>
      </w:r>
    </w:p>
    <w:p w:rsidR="00D5025E" w:rsidRPr="00694494" w:rsidRDefault="00694494" w:rsidP="00814250">
      <w:pPr>
        <w:jc w:val="center"/>
        <w:rPr>
          <w:rStyle w:val="a4"/>
          <w:rFonts w:ascii="Times New Roman" w:hAnsi="Times New Roman" w:cstheme="minorBidi"/>
          <w:bCs w:val="0"/>
          <w:color w:val="FF0000"/>
          <w:sz w:val="28"/>
          <w:szCs w:val="28"/>
        </w:rPr>
      </w:pPr>
      <w:r w:rsidRPr="00694494">
        <w:rPr>
          <w:rFonts w:ascii="Times New Roman" w:hAnsi="Times New Roman"/>
          <w:b/>
          <w:color w:val="FF0000"/>
          <w:sz w:val="28"/>
          <w:szCs w:val="28"/>
        </w:rPr>
        <w:t>«</w:t>
      </w:r>
      <w:r w:rsidR="00D5025E" w:rsidRPr="00694494">
        <w:rPr>
          <w:rFonts w:ascii="Times New Roman" w:hAnsi="Times New Roman"/>
          <w:b/>
          <w:color w:val="FF0000"/>
          <w:sz w:val="28"/>
          <w:szCs w:val="28"/>
        </w:rPr>
        <w:t>Развитие связной речи дошкольников</w:t>
      </w:r>
      <w:r w:rsidRPr="00694494">
        <w:rPr>
          <w:rFonts w:ascii="Times New Roman" w:hAnsi="Times New Roman"/>
          <w:b/>
          <w:color w:val="FF0000"/>
          <w:sz w:val="28"/>
          <w:szCs w:val="28"/>
        </w:rPr>
        <w:t>»</w:t>
      </w:r>
    </w:p>
    <w:p w:rsidR="00D5025E" w:rsidRPr="00D5025E" w:rsidRDefault="00D5025E" w:rsidP="00D5025E">
      <w:pPr>
        <w:pStyle w:val="a3"/>
        <w:jc w:val="center"/>
        <w:rPr>
          <w:sz w:val="28"/>
          <w:szCs w:val="28"/>
        </w:rPr>
      </w:pPr>
      <w:r w:rsidRPr="00D5025E">
        <w:rPr>
          <w:rStyle w:val="a4"/>
          <w:sz w:val="28"/>
          <w:szCs w:val="28"/>
        </w:rPr>
        <w:t>Уважаемые родители!</w:t>
      </w:r>
    </w:p>
    <w:p w:rsidR="00D5025E" w:rsidRPr="00D5025E" w:rsidRDefault="00814250" w:rsidP="00D5025E">
      <w:pPr>
        <w:pStyle w:val="a3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5025E" w:rsidRPr="00D5025E">
        <w:rPr>
          <w:sz w:val="28"/>
          <w:szCs w:val="28"/>
        </w:rPr>
        <w:t>рово</w:t>
      </w:r>
      <w:r>
        <w:rPr>
          <w:sz w:val="28"/>
          <w:szCs w:val="28"/>
        </w:rPr>
        <w:t xml:space="preserve">дя развивающие занятия с детьми, очень важно </w:t>
      </w:r>
      <w:r w:rsidR="00D5025E" w:rsidRPr="00D5025E">
        <w:rPr>
          <w:sz w:val="28"/>
          <w:szCs w:val="28"/>
        </w:rPr>
        <w:t xml:space="preserve"> стимулировать их речевую активность, выразительность речи, расширять словарь, вырабатывать способность к связному рассказу, изложению своих впечатлений и т.д. Но для этого вовсе не обязательно нудные каждодневные занятия. Лучше развивать речевые навыки в свободном общении с ребёнком, в творческих играх.</w:t>
      </w: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sz w:val="28"/>
          <w:szCs w:val="28"/>
        </w:rPr>
        <w:t xml:space="preserve"> Используйте для этих занятий то, что ваш дошкольник видит вокруг – дома, на улице, в детском саду. Можно вводить в его словарь названия не только предметов, но и их деталей и частей. </w:t>
      </w:r>
      <w:r w:rsidRPr="00D5025E">
        <w:rPr>
          <w:rStyle w:val="a4"/>
          <w:sz w:val="28"/>
          <w:szCs w:val="28"/>
          <w:u w:val="single"/>
        </w:rPr>
        <w:t>Например:</w:t>
      </w:r>
      <w:r w:rsidRPr="00D5025E">
        <w:rPr>
          <w:sz w:val="28"/>
          <w:szCs w:val="28"/>
        </w:rPr>
        <w:t xml:space="preserve"> </w:t>
      </w:r>
      <w:r w:rsidRPr="00D5025E">
        <w:rPr>
          <w:rStyle w:val="a5"/>
          <w:sz w:val="28"/>
          <w:szCs w:val="28"/>
        </w:rPr>
        <w:t>«Вот автомобиль, а что у него есть?» - (Руль, сиденья, дверцы, колёса, мотор…) - «А что есть у дерева?» - (Корень, ствол, ветки, листья…)».</w:t>
      </w:r>
      <w:r w:rsidRPr="00D5025E">
        <w:rPr>
          <w:sz w:val="28"/>
          <w:szCs w:val="28"/>
        </w:rPr>
        <w:t xml:space="preserve"> Дети очень хорошо усваивают названия основных цветов, значит, можно познакомить их и с оттенками этих цветов </w:t>
      </w:r>
      <w:r w:rsidRPr="00D5025E">
        <w:rPr>
          <w:rStyle w:val="a5"/>
          <w:sz w:val="28"/>
          <w:szCs w:val="28"/>
        </w:rPr>
        <w:t xml:space="preserve">(розовый, малиновый, тёмно-зелёный, светло-коричневый и </w:t>
      </w:r>
      <w:proofErr w:type="spellStart"/>
      <w:r w:rsidRPr="00D5025E">
        <w:rPr>
          <w:rStyle w:val="a5"/>
          <w:sz w:val="28"/>
          <w:szCs w:val="28"/>
        </w:rPr>
        <w:t>т.д</w:t>
      </w:r>
      <w:proofErr w:type="spellEnd"/>
      <w:r w:rsidRPr="00D5025E">
        <w:rPr>
          <w:rStyle w:val="a5"/>
          <w:sz w:val="28"/>
          <w:szCs w:val="28"/>
        </w:rPr>
        <w:t>)</w:t>
      </w: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sz w:val="28"/>
          <w:szCs w:val="28"/>
        </w:rPr>
        <w:t xml:space="preserve"> Когда вы вместе с </w:t>
      </w:r>
      <w:proofErr w:type="gramStart"/>
      <w:r w:rsidRPr="00D5025E">
        <w:rPr>
          <w:sz w:val="28"/>
          <w:szCs w:val="28"/>
        </w:rPr>
        <w:t>ребёнком  рассматриваете</w:t>
      </w:r>
      <w:proofErr w:type="gramEnd"/>
      <w:r w:rsidRPr="00D5025E">
        <w:rPr>
          <w:sz w:val="28"/>
          <w:szCs w:val="28"/>
        </w:rPr>
        <w:t xml:space="preserve"> какой-то предмет, задавайте ему самые разнообразные вопросы. </w:t>
      </w:r>
      <w:r w:rsidRPr="00D5025E">
        <w:rPr>
          <w:rStyle w:val="a4"/>
          <w:sz w:val="28"/>
          <w:szCs w:val="28"/>
          <w:u w:val="single"/>
        </w:rPr>
        <w:t>Например:</w:t>
      </w:r>
      <w:r w:rsidRPr="00D5025E">
        <w:rPr>
          <w:sz w:val="28"/>
          <w:szCs w:val="28"/>
        </w:rPr>
        <w:t xml:space="preserve"> </w:t>
      </w:r>
      <w:r w:rsidRPr="00D5025E">
        <w:rPr>
          <w:rStyle w:val="a5"/>
          <w:sz w:val="28"/>
          <w:szCs w:val="28"/>
        </w:rPr>
        <w:t xml:space="preserve">«Какой он величины? Какого цвета? Из чего сделан? Для чего </w:t>
      </w:r>
      <w:proofErr w:type="gramStart"/>
      <w:r w:rsidRPr="00D5025E">
        <w:rPr>
          <w:rStyle w:val="a5"/>
          <w:sz w:val="28"/>
          <w:szCs w:val="28"/>
        </w:rPr>
        <w:t>нужен?...</w:t>
      </w:r>
      <w:proofErr w:type="gramEnd"/>
      <w:r w:rsidRPr="00D5025E">
        <w:rPr>
          <w:rStyle w:val="a5"/>
          <w:sz w:val="28"/>
          <w:szCs w:val="28"/>
        </w:rPr>
        <w:t>Далее, можно спросить: «Какой он?</w:t>
      </w:r>
      <w:r w:rsidRPr="00D5025E">
        <w:rPr>
          <w:sz w:val="28"/>
          <w:szCs w:val="28"/>
        </w:rPr>
        <w:t xml:space="preserve"> Так, Вы, побуждаете ребёнка называть самые разные признаки предметов, </w:t>
      </w:r>
      <w:r w:rsidRPr="00D5025E">
        <w:rPr>
          <w:rStyle w:val="a4"/>
          <w:sz w:val="28"/>
          <w:szCs w:val="28"/>
          <w:u w:val="single"/>
        </w:rPr>
        <w:t>помогаете развитию связной речи.</w:t>
      </w: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rStyle w:val="a4"/>
          <w:sz w:val="28"/>
          <w:szCs w:val="28"/>
        </w:rPr>
        <w:t>Названия свойства предметов закрепляются и в словесных играх.</w:t>
      </w: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sz w:val="28"/>
          <w:szCs w:val="28"/>
        </w:rPr>
        <w:t xml:space="preserve">Спросите у ребёнка: </w:t>
      </w:r>
      <w:r w:rsidRPr="00D5025E">
        <w:rPr>
          <w:rStyle w:val="a5"/>
          <w:sz w:val="28"/>
          <w:szCs w:val="28"/>
        </w:rPr>
        <w:t xml:space="preserve">«Что бывает высоким?» - (Дом, дерево, человек…), «А что бывает выше – дерево или человек? Может ли человек быть выше дерева? Когда? Или: «Что бывает широким?» - (Река, улица, лента…) А что шире – ручеёк или река? </w:t>
      </w:r>
      <w:r w:rsidRPr="00D5025E">
        <w:rPr>
          <w:sz w:val="28"/>
          <w:szCs w:val="28"/>
        </w:rPr>
        <w:t xml:space="preserve">Так дети учатся сравнивать, обобщать, начинают понимать значение отвлечённых слов </w:t>
      </w:r>
      <w:r w:rsidRPr="00D5025E">
        <w:rPr>
          <w:rStyle w:val="a5"/>
          <w:sz w:val="28"/>
          <w:szCs w:val="28"/>
        </w:rPr>
        <w:t xml:space="preserve">«высота», «ширина» </w:t>
      </w:r>
      <w:r w:rsidRPr="00D5025E">
        <w:rPr>
          <w:sz w:val="28"/>
          <w:szCs w:val="28"/>
        </w:rPr>
        <w:t>и т.д.</w:t>
      </w: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sz w:val="28"/>
          <w:szCs w:val="28"/>
        </w:rPr>
        <w:t xml:space="preserve"> Можно использовать для игры и другие вопросы, которые помогают освоить свойства предметов. </w:t>
      </w:r>
      <w:r w:rsidRPr="00D5025E">
        <w:rPr>
          <w:rStyle w:val="a4"/>
          <w:sz w:val="28"/>
          <w:szCs w:val="28"/>
          <w:u w:val="single"/>
        </w:rPr>
        <w:t>Например:</w:t>
      </w:r>
      <w:r w:rsidRPr="00D5025E">
        <w:rPr>
          <w:sz w:val="28"/>
          <w:szCs w:val="28"/>
        </w:rPr>
        <w:t xml:space="preserve"> </w:t>
      </w:r>
      <w:r w:rsidRPr="00D5025E">
        <w:rPr>
          <w:rStyle w:val="a5"/>
          <w:sz w:val="28"/>
          <w:szCs w:val="28"/>
        </w:rPr>
        <w:t xml:space="preserve">«Что бывает белым? Пушистым? Холодным? Твёрдым? Круглым? И т.д. </w:t>
      </w:r>
      <w:r w:rsidRPr="00D5025E">
        <w:rPr>
          <w:sz w:val="28"/>
          <w:szCs w:val="28"/>
        </w:rPr>
        <w:t>Само собой разумеется, для развития речи дошкольника идущего в школу, трудно переоценить значение сказок, стихов, других художественных произведений. Чтение произведений обогащает ребёнка, развивает его связную речь, учит пониманию переносного значения слов. Конечно, происходит всё это постепенно, Двух-трёхлетний малыш постепенно учится слушать текст, отвечать на вопросы взрослых. Ребёнок четвёртого года жизни почти дословно запоминает текст сказки, последовательность действий в ней.</w:t>
      </w: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sz w:val="28"/>
          <w:szCs w:val="28"/>
        </w:rPr>
        <w:t xml:space="preserve"> Научиться пересказывать малышам хорошо помогает так называемый отражённый пересказ. </w:t>
      </w:r>
      <w:r w:rsidRPr="00D5025E">
        <w:rPr>
          <w:rStyle w:val="a4"/>
          <w:sz w:val="28"/>
          <w:szCs w:val="28"/>
          <w:u w:val="single"/>
        </w:rPr>
        <w:t xml:space="preserve">Например: </w:t>
      </w:r>
      <w:r w:rsidRPr="00D5025E">
        <w:rPr>
          <w:sz w:val="28"/>
          <w:szCs w:val="28"/>
        </w:rPr>
        <w:t xml:space="preserve"> Взрослый начинает фразу: </w:t>
      </w:r>
      <w:r w:rsidRPr="00D5025E">
        <w:rPr>
          <w:rStyle w:val="a5"/>
          <w:sz w:val="28"/>
          <w:szCs w:val="28"/>
        </w:rPr>
        <w:t xml:space="preserve">«Жили-были дед …», а ребёнок её заканчивает: «и баба», взрослый – «и была у них….», ребёнок: «курочка и Ряба» и т.д. </w:t>
      </w:r>
      <w:r w:rsidRPr="00D5025E">
        <w:rPr>
          <w:sz w:val="28"/>
          <w:szCs w:val="28"/>
        </w:rPr>
        <w:t>Потом можно перейти к пересказу по вопросам:</w:t>
      </w: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rStyle w:val="a4"/>
          <w:sz w:val="28"/>
          <w:szCs w:val="28"/>
          <w:u w:val="single"/>
        </w:rPr>
        <w:lastRenderedPageBreak/>
        <w:t xml:space="preserve">Например: </w:t>
      </w:r>
      <w:r w:rsidRPr="00D5025E">
        <w:rPr>
          <w:rStyle w:val="a5"/>
          <w:sz w:val="28"/>
          <w:szCs w:val="28"/>
        </w:rPr>
        <w:t>«Кого встретил Колобок</w:t>
      </w:r>
      <w:proofErr w:type="gramStart"/>
      <w:r w:rsidRPr="00D5025E">
        <w:rPr>
          <w:rStyle w:val="a5"/>
          <w:sz w:val="28"/>
          <w:szCs w:val="28"/>
        </w:rPr>
        <w:t>?»(</w:t>
      </w:r>
      <w:proofErr w:type="gramEnd"/>
      <w:r w:rsidRPr="00D5025E">
        <w:rPr>
          <w:rStyle w:val="a5"/>
          <w:sz w:val="28"/>
          <w:szCs w:val="28"/>
        </w:rPr>
        <w:t>Зайчика), «</w:t>
      </w:r>
      <w:proofErr w:type="spellStart"/>
      <w:r w:rsidRPr="00D5025E">
        <w:rPr>
          <w:rStyle w:val="a5"/>
          <w:sz w:val="28"/>
          <w:szCs w:val="28"/>
        </w:rPr>
        <w:t>Какаую</w:t>
      </w:r>
      <w:proofErr w:type="spellEnd"/>
      <w:r w:rsidRPr="00D5025E">
        <w:rPr>
          <w:rStyle w:val="a5"/>
          <w:sz w:val="28"/>
          <w:szCs w:val="28"/>
        </w:rPr>
        <w:t xml:space="preserve"> песенку Колобок ему спел?» (Ребёнок поёт …) и т.д. </w:t>
      </w:r>
      <w:r w:rsidRPr="00D5025E">
        <w:rPr>
          <w:sz w:val="28"/>
          <w:szCs w:val="28"/>
        </w:rPr>
        <w:t>Когда ребёнок овладеет умением пересказывать сказки, предложите ему для пересказа небольшие рассказы с несложным сюжетом.</w:t>
      </w: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rStyle w:val="a4"/>
          <w:sz w:val="28"/>
          <w:szCs w:val="28"/>
          <w:u w:val="single"/>
        </w:rPr>
        <w:t xml:space="preserve">Например: </w:t>
      </w:r>
      <w:r w:rsidRPr="00D5025E">
        <w:rPr>
          <w:sz w:val="28"/>
          <w:szCs w:val="28"/>
        </w:rPr>
        <w:t>дети очень охотно передают сюжеты мультфильмов, кукольных спектаклей, цирковых представлений, когда содержание захватывает их эмоционально. Постепенно подводите ребёнка к составлению рассказа по – картинке. Сначала с помощью вопросов взрослого, а потом и самостоятельно он начинает высказываться о том, что на ней изображено.</w:t>
      </w: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rStyle w:val="a4"/>
          <w:sz w:val="28"/>
          <w:szCs w:val="28"/>
        </w:rPr>
        <w:t>Предложите ребёнку один из примеров творческого задания.</w:t>
      </w: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rStyle w:val="a4"/>
          <w:sz w:val="28"/>
          <w:szCs w:val="28"/>
        </w:rPr>
        <w:t>«Вспомни случай».</w:t>
      </w: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sz w:val="28"/>
          <w:szCs w:val="28"/>
        </w:rPr>
        <w:t xml:space="preserve">Выберете с ребёнком какое – то событие, в котором вы вместе недавно участвовали. </w:t>
      </w:r>
      <w:proofErr w:type="gramStart"/>
      <w:r w:rsidRPr="00D5025E">
        <w:rPr>
          <w:rStyle w:val="a4"/>
          <w:sz w:val="28"/>
          <w:szCs w:val="28"/>
          <w:u w:val="single"/>
        </w:rPr>
        <w:t>Например</w:t>
      </w:r>
      <w:proofErr w:type="gramEnd"/>
      <w:r w:rsidRPr="00D5025E">
        <w:rPr>
          <w:rStyle w:val="a4"/>
          <w:sz w:val="28"/>
          <w:szCs w:val="28"/>
          <w:u w:val="single"/>
        </w:rPr>
        <w:t xml:space="preserve">: </w:t>
      </w:r>
      <w:r w:rsidRPr="00D5025E">
        <w:rPr>
          <w:sz w:val="28"/>
          <w:szCs w:val="28"/>
        </w:rPr>
        <w:t>как вы гуляли в Центре города и смотрели на праздничный салют, встречали бабушку, отмечали день рождения… По очереди рассказывайте друг другу, что видели, что делали. Припоминайте, как можно больше деталей – до тех пор, пока уже не сможете ничего добавить к сказанному.</w:t>
      </w: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rStyle w:val="a4"/>
          <w:sz w:val="28"/>
          <w:szCs w:val="28"/>
        </w:rPr>
        <w:t>«Говорим по-разному».</w:t>
      </w: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sz w:val="28"/>
          <w:szCs w:val="28"/>
        </w:rPr>
        <w:t xml:space="preserve">Попробуйте один и тот же детский стишок прочитать сначала обычным голосом, потом очень быстро и очень медленно, басом и тоненьким голоском, делая ударение не на тех словах, на которых нужно. Изменив интонацию, можно безобидное стихотворение прочитать как страшную историю или телевизионный комментатор. Если получится, попробуйте использовать иностранный акцент. Да </w:t>
      </w:r>
      <w:proofErr w:type="gramStart"/>
      <w:r w:rsidRPr="00D5025E">
        <w:rPr>
          <w:sz w:val="28"/>
          <w:szCs w:val="28"/>
        </w:rPr>
        <w:t>мало  ли</w:t>
      </w:r>
      <w:proofErr w:type="gramEnd"/>
      <w:r w:rsidRPr="00D5025E">
        <w:rPr>
          <w:sz w:val="28"/>
          <w:szCs w:val="28"/>
        </w:rPr>
        <w:t xml:space="preserve"> что можно придумать!</w:t>
      </w: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rStyle w:val="a4"/>
          <w:sz w:val="28"/>
          <w:szCs w:val="28"/>
        </w:rPr>
        <w:t>«Бюро путешествий».</w:t>
      </w:r>
    </w:p>
    <w:p w:rsid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sz w:val="28"/>
          <w:szCs w:val="28"/>
        </w:rPr>
        <w:t>Каждый день Вы с ребёнком отправляетесь по обычному маршруту, в магазин или детский сад. А что, если попробовать разнообразить свои будни? Представьте, что вы отбываете в увлекательное путешествие. Обсудите вместе с ребёнком, на каком виде транспорта будете путешествовать, что нужно взять с собой, что за опасности вы встретите по дороге, какие достопримечательности увидите. Путешествуя, делитесь впечатлениями.</w:t>
      </w: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rStyle w:val="a4"/>
          <w:sz w:val="28"/>
          <w:szCs w:val="28"/>
        </w:rPr>
        <w:t xml:space="preserve"> «Всегда под рукой».</w:t>
      </w: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sz w:val="28"/>
          <w:szCs w:val="28"/>
        </w:rPr>
        <w:t xml:space="preserve">Всем родителям знакомы ситуации, когда ребёнок трудно чем –то занять, -например, долгое ожидание в очереди или утомительная поездка в транспорте. Всё, что нужно в таких случаях, чтобы в маминой сумочке нашлась пара фломастеров или хотя бы просто ручка. Нарисуйте на пальчиках ребёнка рожицы: </w:t>
      </w:r>
      <w:r w:rsidRPr="00D5025E">
        <w:rPr>
          <w:rStyle w:val="a5"/>
          <w:sz w:val="28"/>
          <w:szCs w:val="28"/>
        </w:rPr>
        <w:t xml:space="preserve">одна улыбающаяся, другая - печальная, третья – удивлённая… </w:t>
      </w:r>
      <w:r w:rsidRPr="00D5025E">
        <w:rPr>
          <w:sz w:val="28"/>
          <w:szCs w:val="28"/>
        </w:rPr>
        <w:t>Пусть на одной руке окажутся два персонажа, а на другой, допустим, три. Дошкольник может дать персонажам имена, познакомить их между собой, спеть песенку или разыграть с ними сценку.</w:t>
      </w: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rStyle w:val="a4"/>
          <w:sz w:val="28"/>
          <w:szCs w:val="28"/>
        </w:rPr>
        <w:lastRenderedPageBreak/>
        <w:t>«Лучший друг».</w:t>
      </w: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sz w:val="28"/>
          <w:szCs w:val="28"/>
        </w:rPr>
        <w:t>Если Вы ждёте в помещении, где разложены журналы, можете поиграть в «рассказы о лучшем друге». Пусть ребёнок выберет картинку, которая ему нравится. Это может быть какой-то человек – большой или маленький или животное. Попросите его рассказать о своём «лучшем друге». Где он живёт? В какие игры любит играть? Он спокойный или любит побегать? Что можно о нём ещё рассказать?</w:t>
      </w: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sz w:val="28"/>
          <w:szCs w:val="28"/>
        </w:rPr>
        <w:t> </w:t>
      </w:r>
      <w:r w:rsidRPr="00D5025E">
        <w:rPr>
          <w:rStyle w:val="a4"/>
          <w:sz w:val="28"/>
          <w:szCs w:val="28"/>
        </w:rPr>
        <w:t>«Рассказы по картинкам».</w:t>
      </w: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sz w:val="28"/>
          <w:szCs w:val="28"/>
        </w:rPr>
        <w:t xml:space="preserve">Хорошо, если вы сможете несколько картинок, связанных общим сюжетом. </w:t>
      </w:r>
      <w:r w:rsidRPr="00D5025E">
        <w:rPr>
          <w:rStyle w:val="a4"/>
          <w:sz w:val="28"/>
          <w:szCs w:val="28"/>
          <w:u w:val="single"/>
        </w:rPr>
        <w:t xml:space="preserve">Например: </w:t>
      </w:r>
      <w:r w:rsidRPr="00D5025E">
        <w:rPr>
          <w:sz w:val="28"/>
          <w:szCs w:val="28"/>
        </w:rPr>
        <w:t>из детского журнала (вроде «Весёлых картинок»). Сначала смешайте эти картинки и предложите ребёнку восстановить порядок, чтобы можно было по ним составить рассказ. Если ребёнку трудно на первых порах, задайте несколько вопросов. Не окажется под рукой такого набора сюжетных картинок – возьмите просто открытку. Спросите ребёнка, что на ней нарисовано, изображено, что происходит сейчас, что могло происходить до этого, а что будет потом.</w:t>
      </w: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rStyle w:val="a4"/>
          <w:sz w:val="28"/>
          <w:szCs w:val="28"/>
        </w:rPr>
        <w:t>«Истории из жизни».</w:t>
      </w: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sz w:val="28"/>
          <w:szCs w:val="28"/>
        </w:rPr>
        <w:t xml:space="preserve">Дети с удовольствием слушают рассказы о том, что происходило, когда они были совсем маленькими или когда их вовсе не было на свете. Можно рассказывать эти истории  вечером перед сном, а можно на кухне, когда ваши руки заняты, а мысли свободны. О чём рассказывать? </w:t>
      </w:r>
      <w:proofErr w:type="gramStart"/>
      <w:r w:rsidRPr="00D5025E">
        <w:rPr>
          <w:rStyle w:val="a4"/>
          <w:sz w:val="28"/>
          <w:szCs w:val="28"/>
          <w:u w:val="single"/>
        </w:rPr>
        <w:t>Например</w:t>
      </w:r>
      <w:proofErr w:type="gramEnd"/>
      <w:r w:rsidRPr="00D5025E">
        <w:rPr>
          <w:rStyle w:val="a4"/>
          <w:sz w:val="28"/>
          <w:szCs w:val="28"/>
          <w:u w:val="single"/>
        </w:rPr>
        <w:t xml:space="preserve">: </w:t>
      </w:r>
      <w:r w:rsidRPr="00D5025E">
        <w:rPr>
          <w:sz w:val="28"/>
          <w:szCs w:val="28"/>
        </w:rPr>
        <w:t>как малыш пинался ноками у вас в животике, когда ещё не родился. Или как вы учились кататься на велосипеде. Или как вы летали на самолёте и т.д. Некоторые истории вам придётся рассказывать не один раз. Просите и других членов семьи подключаться к игре.</w:t>
      </w: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rStyle w:val="a4"/>
          <w:sz w:val="28"/>
          <w:szCs w:val="28"/>
        </w:rPr>
        <w:t>«Мой репортаж».</w:t>
      </w: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sz w:val="28"/>
          <w:szCs w:val="28"/>
        </w:rPr>
        <w:t>Вы с ребёнком побывали в какой-то поездке только вдвоём, без других членов семьи. Предложите ему составить репортаж о своём путешествии. В качестве иллюстраций используйте фотоснимки или видеосюжеты. Давайте ребёнку возможность самому выбрать, о чём рассказывать, без наводящих вопросов. А Вы, понаблюдайте за тем, что именно отложилось у него в памяти, что для него оказалось интересным, важным. Если начнёт фантазировать, не останавливайте. Речь дошкольника развивается независимо от того, какие события – реальные или вымышленные – им воспроизводятся.</w:t>
      </w: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rStyle w:val="a4"/>
          <w:sz w:val="28"/>
          <w:szCs w:val="28"/>
        </w:rPr>
        <w:t>«</w:t>
      </w:r>
      <w:proofErr w:type="gramStart"/>
      <w:r w:rsidRPr="00D5025E">
        <w:rPr>
          <w:rStyle w:val="a4"/>
          <w:sz w:val="28"/>
          <w:szCs w:val="28"/>
        </w:rPr>
        <w:t>Семейное  ток</w:t>
      </w:r>
      <w:proofErr w:type="gramEnd"/>
      <w:r w:rsidRPr="00D5025E">
        <w:rPr>
          <w:rStyle w:val="a4"/>
          <w:sz w:val="28"/>
          <w:szCs w:val="28"/>
        </w:rPr>
        <w:t>-шоу».</w:t>
      </w: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sz w:val="28"/>
          <w:szCs w:val="28"/>
        </w:rPr>
        <w:t xml:space="preserve">Может быть, ребёнку понравится идея попробовать себя в роли телевизионного ведущего? Приготовьте магнитофон или другое записывающее устройство для записи, дайте «журналисту» в руки микрофон – и можно начинать </w:t>
      </w:r>
      <w:proofErr w:type="spellStart"/>
      <w:r w:rsidRPr="00D5025E">
        <w:rPr>
          <w:sz w:val="28"/>
          <w:szCs w:val="28"/>
        </w:rPr>
        <w:t>интрервью</w:t>
      </w:r>
      <w:proofErr w:type="spellEnd"/>
      <w:r w:rsidRPr="00D5025E">
        <w:rPr>
          <w:sz w:val="28"/>
          <w:szCs w:val="28"/>
        </w:rPr>
        <w:t xml:space="preserve"> с бабушкой, дедушкой (другими родственниками)…До начала интервью подскажите ребёнку, какие вопросы можно задать. </w:t>
      </w:r>
      <w:r w:rsidRPr="00D5025E">
        <w:rPr>
          <w:rStyle w:val="a4"/>
          <w:sz w:val="28"/>
          <w:szCs w:val="28"/>
          <w:u w:val="single"/>
        </w:rPr>
        <w:t xml:space="preserve">Например: </w:t>
      </w:r>
      <w:r w:rsidRPr="00D5025E">
        <w:rPr>
          <w:rStyle w:val="a5"/>
          <w:sz w:val="28"/>
          <w:szCs w:val="28"/>
        </w:rPr>
        <w:t xml:space="preserve">«Какое у тебя любимое блюдо?»… «Куда бы ты хотел поехать?» </w:t>
      </w:r>
      <w:r w:rsidRPr="00D5025E">
        <w:rPr>
          <w:sz w:val="28"/>
          <w:szCs w:val="28"/>
        </w:rPr>
        <w:t>и т.д.</w:t>
      </w: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rStyle w:val="a4"/>
          <w:sz w:val="28"/>
          <w:szCs w:val="28"/>
        </w:rPr>
        <w:lastRenderedPageBreak/>
        <w:t>«Измени песню».</w:t>
      </w: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sz w:val="28"/>
          <w:szCs w:val="28"/>
        </w:rPr>
        <w:t>Детям нравится петь о знакомых вещах – о себе и своей семье, о своих игрушках и о том, что они видели на прогулке… Выберете хорошо известную песню и предложите ребёнку придумать к ней новые слова. Ничего, если текст будет не слишком связным, много повторений – тоже не страшно. Рифмы не обязательны. Можете предложить свой, «взрослый» вариант переделанного текста.</w:t>
      </w: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rStyle w:val="a4"/>
          <w:sz w:val="28"/>
          <w:szCs w:val="28"/>
        </w:rPr>
        <w:t>«Чем закончилось».</w:t>
      </w: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sz w:val="28"/>
          <w:szCs w:val="28"/>
        </w:rPr>
        <w:t>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«вспомните» про неотложное дело, которое вы должны сделать именно сейчас, но попросите ребёнка рассказать вам позже, что произойдёт дальше в мультфильме и чем он закончится. Не забудьте поблагодарить вашего ребёнка!</w:t>
      </w: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sz w:val="28"/>
          <w:szCs w:val="28"/>
        </w:rPr>
        <w:t xml:space="preserve">  В популярном пособии для родителей и педагогов автор </w:t>
      </w:r>
      <w:proofErr w:type="spellStart"/>
      <w:r w:rsidRPr="00D5025E">
        <w:rPr>
          <w:sz w:val="28"/>
          <w:szCs w:val="28"/>
        </w:rPr>
        <w:t>Новотворцева</w:t>
      </w:r>
      <w:proofErr w:type="spellEnd"/>
      <w:r w:rsidRPr="00D5025E">
        <w:rPr>
          <w:sz w:val="28"/>
          <w:szCs w:val="28"/>
        </w:rPr>
        <w:t xml:space="preserve"> Н.В. «Развитие речи детей» говорит так: «Наверное,  нет родителей, которые не хотели бы, чтобы к моменту поступления в школу их ребёнок овладел хорошей дикцией, умением выразительно рассказывать, поддерживать беседу на доступные его возрасту темы, знал буквы, а ещё лучше – читал. Всего этого не так уж трудно добиться, если уделять ежедневное внимание своему ребёнку, хотя бы в игровой </w:t>
      </w:r>
      <w:proofErr w:type="gramStart"/>
      <w:r w:rsidRPr="00D5025E">
        <w:rPr>
          <w:sz w:val="28"/>
          <w:szCs w:val="28"/>
        </w:rPr>
        <w:t>форме  помогать</w:t>
      </w:r>
      <w:proofErr w:type="gramEnd"/>
      <w:r w:rsidRPr="00D5025E">
        <w:rPr>
          <w:sz w:val="28"/>
          <w:szCs w:val="28"/>
        </w:rPr>
        <w:t xml:space="preserve">  ребёнку осваивать азы связной речи, выражать последовательно свои мысли, развивая артикуляцию и культуру речи».</w:t>
      </w:r>
    </w:p>
    <w:p w:rsidR="00D5025E" w:rsidRPr="00D5025E" w:rsidRDefault="00D5025E" w:rsidP="00D5025E">
      <w:pPr>
        <w:pStyle w:val="a3"/>
        <w:ind w:left="-720"/>
        <w:jc w:val="center"/>
        <w:rPr>
          <w:sz w:val="28"/>
          <w:szCs w:val="28"/>
        </w:rPr>
      </w:pPr>
      <w:r w:rsidRPr="00D5025E">
        <w:rPr>
          <w:rStyle w:val="a4"/>
          <w:sz w:val="28"/>
          <w:szCs w:val="28"/>
        </w:rPr>
        <w:t>Очень важно знать родителям</w:t>
      </w:r>
    </w:p>
    <w:p w:rsidR="00D5025E" w:rsidRPr="00D5025E" w:rsidRDefault="00D5025E" w:rsidP="00D502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025E">
        <w:rPr>
          <w:sz w:val="28"/>
          <w:szCs w:val="28"/>
        </w:rPr>
        <w:t>Не жалейте своего свободного времени, играйте с детьми. Там, где родители и дети дружат и чем-то занимаются вместе, проблемы между взрослыми и детьми решаются легко.</w:t>
      </w:r>
    </w:p>
    <w:p w:rsidR="00D5025E" w:rsidRPr="00D5025E" w:rsidRDefault="00D5025E" w:rsidP="00D502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025E">
        <w:rPr>
          <w:sz w:val="28"/>
          <w:szCs w:val="28"/>
        </w:rPr>
        <w:t>При разговоре с ребёнком слушайте его внимательно, не перебивайте. Будьте терпеливы при объяснении игр и упражнений. Объясняйте задание просто и понятно, при этом проявляйте и свой интерес.</w:t>
      </w:r>
    </w:p>
    <w:p w:rsidR="00D5025E" w:rsidRPr="00D5025E" w:rsidRDefault="00D5025E" w:rsidP="00D502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025E">
        <w:rPr>
          <w:sz w:val="28"/>
          <w:szCs w:val="28"/>
        </w:rPr>
        <w:t>Развивайте любопытство и воображение, поощряйте в ребёнке стремление задавать вопросы. Поменьше критикуйте и поправляйте ребёнка. Замечания делайте с юмором.</w:t>
      </w:r>
    </w:p>
    <w:p w:rsidR="00D5025E" w:rsidRPr="00D5025E" w:rsidRDefault="00D5025E" w:rsidP="00D502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025E">
        <w:rPr>
          <w:sz w:val="28"/>
          <w:szCs w:val="28"/>
        </w:rPr>
        <w:t>Искренне радуйтесь успехам детей, не скупитесь на награду. Похвала, поцелуй или рукопожатие – отличное поощрение. Играйте с детьми в разные игры.</w:t>
      </w:r>
    </w:p>
    <w:p w:rsidR="00D5025E" w:rsidRPr="00D5025E" w:rsidRDefault="00D5025E" w:rsidP="00814250">
      <w:pPr>
        <w:pStyle w:val="a3"/>
        <w:rPr>
          <w:sz w:val="28"/>
          <w:szCs w:val="28"/>
        </w:rPr>
      </w:pP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sz w:val="28"/>
          <w:szCs w:val="28"/>
        </w:rPr>
        <w:t> </w:t>
      </w:r>
    </w:p>
    <w:p w:rsidR="00D5025E" w:rsidRPr="00D5025E" w:rsidRDefault="00D5025E" w:rsidP="00D5025E">
      <w:pPr>
        <w:pStyle w:val="a3"/>
        <w:ind w:left="-720"/>
        <w:jc w:val="both"/>
        <w:rPr>
          <w:sz w:val="28"/>
          <w:szCs w:val="28"/>
        </w:rPr>
      </w:pPr>
      <w:r w:rsidRPr="00D5025E">
        <w:rPr>
          <w:sz w:val="28"/>
          <w:szCs w:val="28"/>
        </w:rPr>
        <w:t> </w:t>
      </w:r>
    </w:p>
    <w:p w:rsidR="00B45301" w:rsidRDefault="00B45301"/>
    <w:sectPr w:rsidR="00B45301" w:rsidSect="00D5025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2856"/>
    <w:multiLevelType w:val="hybridMultilevel"/>
    <w:tmpl w:val="552A96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40C1"/>
    <w:multiLevelType w:val="hybridMultilevel"/>
    <w:tmpl w:val="F6D01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F7C9C"/>
    <w:multiLevelType w:val="hybridMultilevel"/>
    <w:tmpl w:val="85603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C544C"/>
    <w:multiLevelType w:val="hybridMultilevel"/>
    <w:tmpl w:val="5686C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63054"/>
    <w:multiLevelType w:val="hybridMultilevel"/>
    <w:tmpl w:val="72BA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5E"/>
    <w:rsid w:val="00694494"/>
    <w:rsid w:val="006D297A"/>
    <w:rsid w:val="00814250"/>
    <w:rsid w:val="008E2C43"/>
    <w:rsid w:val="00B45301"/>
    <w:rsid w:val="00D0103D"/>
    <w:rsid w:val="00D2342E"/>
    <w:rsid w:val="00D5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9C0"/>
  <w15:docId w15:val="{DD325BBA-31F1-4A21-AFC8-462624C0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5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D5025E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D5025E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8E2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6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L M</cp:lastModifiedBy>
  <cp:revision>3</cp:revision>
  <dcterms:created xsi:type="dcterms:W3CDTF">2020-02-05T20:13:00Z</dcterms:created>
  <dcterms:modified xsi:type="dcterms:W3CDTF">2022-12-05T11:36:00Z</dcterms:modified>
</cp:coreProperties>
</file>