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44"/>
          <w:lang w:eastAsia="ru-RU"/>
        </w:rPr>
        <w:t>МДОУ Детский сад № 184</w:t>
      </w: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44"/>
          <w:lang w:eastAsia="ru-RU"/>
        </w:rPr>
      </w:pPr>
    </w:p>
    <w:p w:rsidR="00BE4B85" w:rsidRP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32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8"/>
          <w:szCs w:val="44"/>
          <w:lang w:eastAsia="ru-RU"/>
        </w:rPr>
      </w:pPr>
    </w:p>
    <w:p w:rsidR="00BE4B85" w:rsidRP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8"/>
          <w:szCs w:val="44"/>
          <w:lang w:eastAsia="ru-RU"/>
        </w:rPr>
      </w:pPr>
      <w:r w:rsidRPr="00BE4B85">
        <w:rPr>
          <w:rFonts w:ascii="Times New Roman" w:eastAsia="Times New Roman" w:hAnsi="Times New Roman" w:cs="Times New Roman"/>
          <w:bCs/>
          <w:color w:val="181818"/>
          <w:sz w:val="48"/>
          <w:szCs w:val="44"/>
          <w:lang w:eastAsia="ru-RU"/>
        </w:rPr>
        <w:t>Консультация для родителей</w:t>
      </w: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«</w:t>
      </w:r>
      <w:bookmarkStart w:id="0" w:name="_GoBack"/>
      <w:r w:rsidRPr="00BE4B85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Система коррекционной работы по развитию связной речи</w:t>
      </w:r>
      <w:r w:rsidRPr="00BE4B85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 </w:t>
      </w:r>
      <w:r w:rsidRPr="00BE4B85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в групп</w:t>
      </w:r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е компенсирующей направленности</w:t>
      </w:r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»</w:t>
      </w: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  <w:t xml:space="preserve">           Подготовил воспитатель: Лаптева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  <w:t>И.</w:t>
      </w: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Default="00BE4B85" w:rsidP="00BE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</w:pPr>
    </w:p>
    <w:p w:rsidR="00BE4B85" w:rsidRPr="00BE4B85" w:rsidRDefault="00BE4B85" w:rsidP="00BE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  <w:t>Г.Ярославль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44"/>
          <w:lang w:eastAsia="ru-RU"/>
        </w:rPr>
        <w:t xml:space="preserve"> 2023 год.</w:t>
      </w:r>
    </w:p>
    <w:p w:rsidR="00BE4B85" w:rsidRPr="00BE4B85" w:rsidRDefault="00BE4B85" w:rsidP="00BE4B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 </w:t>
      </w:r>
    </w:p>
    <w:p w:rsidR="00BE4B85" w:rsidRPr="00BE4B85" w:rsidRDefault="00BE4B85" w:rsidP="00BE4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Система развития связной речи в группе компенсирующей направленности построена с учетом возрастного развития и особенностей речевого нарушения. Она осуществляет основной принцип обучения: постепенного перехода от простого к </w:t>
      </w:r>
      <w:proofErr w:type="gramStart"/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сложному</w:t>
      </w:r>
      <w:proofErr w:type="gramEnd"/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 соблюдением последовательности и систематичности в преподавании языкового материала с учетом закономерностей усвоения языка в норме.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Необходимо подготовить детей от пользования разговорной речью к возможному пользованию описательно-повествовательным стилем речи. Работа по развитию описательно-повествовательной речи, сами упражнения в описании и повествовании воздействуют на речевое и умственное развитие детей, и, следовательно, обучение данному стилю речи носит коррекционно-развивающий характер. Поэтому обучение этому стилю речи я разделила и выделила три </w:t>
      </w:r>
      <w:proofErr w:type="gramStart"/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основные</w:t>
      </w:r>
      <w:proofErr w:type="gramEnd"/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направления: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1. Составление предложений полного состава, сначала простых, а потом сложных конструкций.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2. Игры, упражнения в диалогической речи, включение в разговор развернутых, подробных фраз.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3. Упражнения в связной речи.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 </w:t>
      </w:r>
    </w:p>
    <w:p w:rsidR="00BE4B85" w:rsidRPr="00BE4B85" w:rsidRDefault="00BE4B85" w:rsidP="00BE4B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Все занятия по обучению речи идут по степени их усложнения: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рассказы детей по готовому образцу;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рассказы описательные;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рассказы по плану воспитателя;</w:t>
      </w:r>
    </w:p>
    <w:p w:rsidR="00BE4B85" w:rsidRPr="00BE4B85" w:rsidRDefault="00BE4B85" w:rsidP="00BE4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рассказы по началу, середине и концу;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рассказы по картине;</w:t>
      </w:r>
    </w:p>
    <w:p w:rsidR="00BE4B85" w:rsidRPr="00BE4B85" w:rsidRDefault="00BE4B85" w:rsidP="00BE4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 рассказы по серии картин.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BE4B85" w:rsidRPr="00BE4B85" w:rsidRDefault="00BE4B85" w:rsidP="00BE4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proofErr w:type="gramStart"/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Требования, которые  предъявляются к детям в речевой деятельности: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осмысленность, т.е. полное понимание того, о чем они говорят;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полнота передачи, т.е. отсутствие существенных, нарушающих логику изложения пропусков;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последовательность;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широкое использование словаря, оборотов, синонимов, антонимов и т.д.;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правильный ритм, отсутствие длительных пауз;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культура изложения в широком смысле слова;</w:t>
      </w:r>
      <w:proofErr w:type="gramEnd"/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правильная, спокойная поза во время высказывания, обращения к слушателям,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интонационная выразительность речи,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достаточная громкость,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br/>
        <w:t>- отчетливость произношения.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На занятиях используются такие приемы, как объяснения, вопросы, речевой образец, демонстрация наглядного материала, упражнения, оценка речевой деятельности и др. Во время занятий постоянно создаются такие ситуации, которые побуждали бы ребенка к продуцированию речевых высказываний, развивали желание </w:t>
      </w: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поделиться своими впечатлениями, рассказать о событиях из своей жизни. Для эффективного развития речи, на мой взгляд,  необходимо уточнение и обогащение не только языковой, но и предметной действительности. Ребенок более уверенно и полно будет рассказывать о том, что ему хорошо известно. Установление прочных связей между личным опытом и речевым материалом помогает усвоить новое, требует от ребенка припоминания события, факта, определенных волевых усилий, что поддерживает его активность на занятиях. Данная работа с детьми осуществляется как на занятиях, так и в процессе разнообразной практической деятельности, при проведении игр, в ходе режимных моментов.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Воспитатели группы в свою очередь решают задачи по развитию связной речи у детей на занятиях по развитию речи, элементарных математических представлений, конструированию, на прогулке, в ходе режимных моментов, где предоставляются большие возможности для свободного общения.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Предусматривается постепенный переход от формирования у детей репродуктивных форм речи (с опорой на речевой образец) к самостоятельным формам речи.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На начальном этапе обучения (в сентябре-октябре) у детей формируются  установки на активное употребление фразовой речи, внимание к речи педагога, к собственным высказываниям. Закрепляется навык составления ответа на вопросы в виде развернутых предложений. На занятиях дети усваивают ряд языковых средств, прежде всего лексических (слова – определения, глагольная лексика), необходимых для формулирования высказываний. Используются упражнения по формированию и закреплению навыков составления вопросов, упражнения и речевые игры, направленные на активизацию речемыслительной деятельности детей, закрепление навыков формулирования высказываний, формирование чувства языка.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После подготовительного этапа каждый месяц проводятся занятия по пересказу текста, по составлению рассказа – описания предметов, рассказыванию по сюжетной картинке, по серии сюжетных картин.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proofErr w:type="gramStart"/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При обучении пересказу занятия включают подготовительные упражнения (отгадывание загадок о персонажах произведения, уточнение значения отдельных слов или словосочетаний, содержащихся в тексте, демонстрация соответствующих картинок); чтение произведения; разбор текста («языковой» и «содержательный»); пересказ текста (на первых этапах с опорой на иллюстрированный материал или на помощь педагога, далее – по опорному плану, самостоятельный пересказ).</w:t>
      </w:r>
      <w:proofErr w:type="gramEnd"/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Занятие заканчивается анализом детских рассказов.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При обучении составлению рассказа – описания предметов дети учатся выделять существенные признаки и основные детали предметов, овладевают основными языковыми средствами, необходимыми для составления описательного рассказа. У них формируются  речемыслительная деятельность, активизируется зрительное, слуховое и тактильное восприятие, развивается память, внимание, наблюдательность.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На первых этапах обучения используются подготовительные упражнения, такие как: узнавание предмета по его описанию, сравнение предмета </w:t>
      </w:r>
      <w:proofErr w:type="gramStart"/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по</w:t>
      </w:r>
      <w:proofErr w:type="gramEnd"/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proofErr w:type="gramStart"/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основным</w:t>
      </w:r>
      <w:proofErr w:type="gramEnd"/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признакам, упражнения на составление словосочетаний и предложений с учетом зрительного и тактильного восприятия. Далее происходит формирование самостоятельного описания (описание предмета по предваряющему плану – описанию) и описание предмета по основным признакам. К концу года дети учатся составлять описательный рассказ.  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Обучение рассказыванию по картинкам включает в себя несколько видов занятий. Это составление рассказа по сюжетным картинкам с изображением нескольких групп действующих лиц или несколько сценок в пределах хорошо знакомого детям сюжета («Зимние забавы», «Семья» и др.) Дальше идет обучение рассказыванию по сериям сюжетных картинок, достаточно подробно изображающих развитию сюжетного действия. Сначала разбирается каждая картинка серии (у детей формируются навыки целенаправленного анализа наглядно воспринимаемого предметного содержания, с помощью педагогов дети учатся выделять «действенную», событийную основу и существенные детали изображения). Дальше картинки в нужном порядке размещаются на наборном полотне, по вопросам  определяется общее содержание изображенных событий. Дети «по цепочке» составляют высказывания по каждой из последовательных картинок, а далее составляют рассказ по всей серии сюжетных картинок в целом.</w:t>
      </w:r>
    </w:p>
    <w:p w:rsidR="00BE4B85" w:rsidRPr="00BE4B85" w:rsidRDefault="00BE4B85" w:rsidP="00BE4B8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BE4B8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При обучении рассказыванию с элементами творчества, дети составляют рассказ по отдельной сюжетной картинке с придумыванием предшествующих и последующих событий (по опорным вопросам). Описание пейзажной картины сначала проводится по плану, а затем самостоятельно.</w:t>
      </w:r>
    </w:p>
    <w:p w:rsidR="00842A50" w:rsidRDefault="00842A50"/>
    <w:sectPr w:rsidR="00842A50" w:rsidSect="00BE4B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85"/>
    <w:rsid w:val="00842A50"/>
    <w:rsid w:val="00B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5A2E-BBF0-448C-9133-2EB41C9D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2023-02-16T07:28:00Z</dcterms:created>
  <dcterms:modified xsi:type="dcterms:W3CDTF">2023-02-16T07:31:00Z</dcterms:modified>
</cp:coreProperties>
</file>