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94" w:rsidRPr="005F6C94" w:rsidRDefault="005F6C94" w:rsidP="005F6C94"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МДОУ «Детский сад № 184»</w:t>
      </w:r>
    </w:p>
    <w:p w:rsidR="005F6C94" w:rsidRDefault="005F6C94" w:rsidP="005F6C94">
      <w:pPr>
        <w:pStyle w:val="Normal"/>
        <w:rPr>
          <w:b/>
          <w:color w:val="000000"/>
        </w:rPr>
      </w:pPr>
    </w:p>
    <w:p w:rsidR="005F6C94" w:rsidRDefault="005F6C94" w:rsidP="005F6C94">
      <w:pPr>
        <w:pStyle w:val="Normal"/>
        <w:rPr>
          <w:b/>
          <w:color w:val="000000"/>
        </w:rPr>
      </w:pPr>
    </w:p>
    <w:p w:rsidR="005F6C94" w:rsidRDefault="005F6C94" w:rsidP="005F6C94">
      <w:pPr>
        <w:pStyle w:val="Normal"/>
        <w:rPr>
          <w:b/>
          <w:color w:val="000000"/>
        </w:rPr>
      </w:pPr>
    </w:p>
    <w:p w:rsidR="005F6C94" w:rsidRDefault="005F6C94" w:rsidP="005F6C94">
      <w:pPr>
        <w:pStyle w:val="Normal"/>
        <w:rPr>
          <w:b/>
          <w:color w:val="000000"/>
        </w:rPr>
      </w:pPr>
    </w:p>
    <w:p w:rsidR="005F6C94" w:rsidRDefault="005F6C94" w:rsidP="005F6C94">
      <w:pPr>
        <w:pStyle w:val="Normal"/>
        <w:rPr>
          <w:b/>
          <w:color w:val="000000"/>
        </w:rPr>
      </w:pPr>
    </w:p>
    <w:p w:rsidR="005F6C94" w:rsidRDefault="005F6C94" w:rsidP="005F6C94">
      <w:pPr>
        <w:pStyle w:val="Normal"/>
        <w:rPr>
          <w:b/>
          <w:color w:val="000000"/>
        </w:rPr>
      </w:pPr>
    </w:p>
    <w:p w:rsidR="005F6C94" w:rsidRPr="005F6C94" w:rsidRDefault="005F6C94" w:rsidP="005F6C94">
      <w:pPr>
        <w:pStyle w:val="Normal"/>
        <w:jc w:val="center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Выступление на педагогическом совете на тему:</w:t>
      </w:r>
    </w:p>
    <w:p w:rsidR="005F6C94" w:rsidRPr="005F6C94" w:rsidRDefault="005F6C94" w:rsidP="005F6C94">
      <w:pPr>
        <w:pStyle w:val="Normal"/>
        <w:jc w:val="center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"Игры, способствующие развитию речи дошкольников".</w:t>
      </w:r>
    </w:p>
    <w:p w:rsidR="005F6C94" w:rsidRPr="005F6C94" w:rsidRDefault="005F6C94" w:rsidP="005F6C94">
      <w:pPr>
        <w:pStyle w:val="Normal"/>
        <w:jc w:val="center"/>
        <w:rPr>
          <w:color w:val="000000"/>
          <w:sz w:val="28"/>
          <w:szCs w:val="28"/>
        </w:rPr>
      </w:pPr>
    </w:p>
    <w:p w:rsidR="005F6C94" w:rsidRDefault="005F6C94" w:rsidP="005F6C94">
      <w:pPr>
        <w:pStyle w:val="Normal"/>
        <w:rPr>
          <w:b/>
          <w:i/>
          <w:color w:val="000000"/>
        </w:rPr>
      </w:pPr>
    </w:p>
    <w:p w:rsidR="005F6C94" w:rsidRDefault="005F6C94" w:rsidP="005F6C94">
      <w:pPr>
        <w:pStyle w:val="Normal"/>
        <w:rPr>
          <w:b/>
          <w:i/>
          <w:color w:val="000000"/>
        </w:rPr>
      </w:pPr>
    </w:p>
    <w:p w:rsidR="005F6C94" w:rsidRDefault="005F6C94" w:rsidP="005F6C94">
      <w:pPr>
        <w:pStyle w:val="Normal"/>
        <w:rPr>
          <w:b/>
          <w:i/>
          <w:color w:val="000000"/>
        </w:rPr>
      </w:pPr>
    </w:p>
    <w:p w:rsidR="005F6C94" w:rsidRDefault="005F6C94" w:rsidP="005F6C94">
      <w:pPr>
        <w:pStyle w:val="Normal"/>
        <w:ind w:left="6521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</w:t>
      </w:r>
    </w:p>
    <w:p w:rsidR="005F6C94" w:rsidRDefault="005F6C94" w:rsidP="005F6C94">
      <w:pPr>
        <w:pStyle w:val="Normal"/>
        <w:ind w:firstLine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Ермоленко И.В.</w:t>
      </w:r>
    </w:p>
    <w:p w:rsid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</w:p>
    <w:p w:rsid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</w:p>
    <w:p w:rsid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</w:p>
    <w:p w:rsid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</w:p>
    <w:p w:rsid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</w:p>
    <w:p w:rsid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</w:p>
    <w:p w:rsid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</w:p>
    <w:p w:rsidR="005F6C94" w:rsidRPr="005F6C94" w:rsidRDefault="005F6C94" w:rsidP="005F6C94">
      <w:pPr>
        <w:pStyle w:val="Normal"/>
        <w:ind w:firstLine="19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Ярославль 2023 г.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</w:t>
      </w:r>
      <w:r w:rsidRPr="005F6C94">
        <w:rPr>
          <w:color w:val="000000"/>
          <w:sz w:val="28"/>
          <w:szCs w:val="28"/>
        </w:rPr>
        <w:t>Дошкольный возраст является уникальным и решающим периодом развития ребёнка, когда возникают основы личности, складывается воля и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произвольное поведение, активно развивается воображение, творчество, общая инициативность.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  </w:t>
      </w:r>
      <w:r w:rsidRPr="005F6C94">
        <w:rPr>
          <w:b/>
          <w:color w:val="000000"/>
          <w:sz w:val="28"/>
          <w:szCs w:val="28"/>
        </w:rPr>
        <w:t xml:space="preserve">Советские психологи </w:t>
      </w:r>
      <w:r w:rsidRPr="005F6C94">
        <w:rPr>
          <w:i/>
          <w:color w:val="000000"/>
          <w:sz w:val="28"/>
          <w:szCs w:val="28"/>
        </w:rPr>
        <w:t xml:space="preserve">(Л. С. </w:t>
      </w:r>
      <w:proofErr w:type="spellStart"/>
      <w:r w:rsidRPr="005F6C94">
        <w:rPr>
          <w:i/>
          <w:color w:val="000000"/>
          <w:sz w:val="28"/>
          <w:szCs w:val="28"/>
        </w:rPr>
        <w:t>Выготский</w:t>
      </w:r>
      <w:proofErr w:type="spellEnd"/>
      <w:r w:rsidRPr="005F6C94">
        <w:rPr>
          <w:i/>
          <w:color w:val="000000"/>
          <w:sz w:val="28"/>
          <w:szCs w:val="28"/>
        </w:rPr>
        <w:t xml:space="preserve">, А. В. Запорожец, Д. Б. </w:t>
      </w:r>
      <w:proofErr w:type="spellStart"/>
      <w:r w:rsidRPr="005F6C94">
        <w:rPr>
          <w:i/>
          <w:color w:val="000000"/>
          <w:sz w:val="28"/>
          <w:szCs w:val="28"/>
        </w:rPr>
        <w:t>Эльконин</w:t>
      </w:r>
      <w:proofErr w:type="spellEnd"/>
      <w:r w:rsidRPr="005F6C94">
        <w:rPr>
          <w:i/>
          <w:color w:val="000000"/>
          <w:sz w:val="28"/>
          <w:szCs w:val="28"/>
        </w:rPr>
        <w:t>)</w:t>
      </w:r>
      <w:r w:rsidRPr="005F6C94">
        <w:rPr>
          <w:color w:val="000000"/>
          <w:sz w:val="28"/>
          <w:szCs w:val="28"/>
        </w:rPr>
        <w:t xml:space="preserve"> считают игру ведущей деятельностью в дошкольном возрасте, благодаря которой в психике ребёнка происходят значительные изменения, формируются качества, подготовляющие переход к новой, высшей стадии развития.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В Федеральном государственном образовательном стандарте дошкольного образования заложен чёткий принцип организации образовательного процесса, в основе которого лежит игра. Между речью и игрой существует двусторонняя связь. С одной стороны, речь развивается и активизируется</w:t>
      </w:r>
      <w:r w:rsidRPr="005F6C94">
        <w:rPr>
          <w:b/>
          <w:color w:val="000000"/>
          <w:sz w:val="28"/>
          <w:szCs w:val="28"/>
        </w:rPr>
        <w:t xml:space="preserve"> в игре</w:t>
      </w:r>
      <w:r w:rsidRPr="005F6C94">
        <w:rPr>
          <w:color w:val="000000"/>
          <w:sz w:val="28"/>
          <w:szCs w:val="28"/>
        </w:rPr>
        <w:t>, а с другой – сама игра развивается под влиянием развития речи.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Речь у ребенка развивается постепенно, вместе с его ростом и развитием. Известно, что </w:t>
      </w:r>
      <w:r w:rsidRPr="005F6C94">
        <w:rPr>
          <w:b/>
          <w:color w:val="000000"/>
          <w:sz w:val="28"/>
          <w:szCs w:val="28"/>
        </w:rPr>
        <w:t>ребенок</w:t>
      </w:r>
      <w:r w:rsidRPr="005F6C94">
        <w:rPr>
          <w:color w:val="000000"/>
          <w:sz w:val="28"/>
          <w:szCs w:val="28"/>
        </w:rPr>
        <w:t xml:space="preserve"> овладевает речью за какие-нибудь два-три года. В год он произносит примерно 10 слов, в 2 года-300-400, а к трем годам в его активном словаре уже от 1500 слов и более. Осваивая речь, </w:t>
      </w:r>
      <w:r w:rsidRPr="005F6C94">
        <w:rPr>
          <w:b/>
          <w:color w:val="000000"/>
          <w:sz w:val="28"/>
          <w:szCs w:val="28"/>
        </w:rPr>
        <w:t>ребенок</w:t>
      </w:r>
      <w:r w:rsidRPr="005F6C94">
        <w:rPr>
          <w:color w:val="000000"/>
          <w:sz w:val="28"/>
          <w:szCs w:val="28"/>
        </w:rPr>
        <w:t xml:space="preserve"> овладевает мощным средством </w:t>
      </w:r>
      <w:r w:rsidRPr="005F6C94">
        <w:rPr>
          <w:b/>
          <w:color w:val="000000"/>
          <w:sz w:val="28"/>
          <w:szCs w:val="28"/>
        </w:rPr>
        <w:t>развития сознания</w:t>
      </w:r>
      <w:r w:rsidRPr="005F6C94">
        <w:rPr>
          <w:color w:val="000000"/>
          <w:sz w:val="28"/>
          <w:szCs w:val="28"/>
        </w:rPr>
        <w:t>, мышления, общения, управления своим поведением. Дети учатся с помощью слова выражать свои желания и стремления, а также понимать других, договариваться.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Хорошая речь – важное условие развития личности ребёнка. Чем богаче и правильнее у ребенка речь, тем легче высказывать ему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 развитие. Но речь ребёнка не является врождённой функцией. Она развивается постепенно, вместе с его ростом и развитием. Речь необходимо формировать и развивать в комплексе с общим </w:t>
      </w:r>
      <w:r w:rsidRPr="005F6C94">
        <w:rPr>
          <w:color w:val="000000"/>
          <w:sz w:val="28"/>
          <w:szCs w:val="28"/>
        </w:rPr>
        <w:lastRenderedPageBreak/>
        <w:t>развитием ребёнка. Гораздо успешнее это осуществлять, используя игры. Так как в дошкольном возрасте игровая деятельность является ведущей.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Дети очень любят играть. И именно игровая деятельность является ведущей в развитии речи детей.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Формирование игровой деятельности в дошкольном возрасте предполагает ее организацию воспитателем. Причем чем меньше дети, тем больше в их играх должно быть непосредственного участия со стороны взрослых.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Детей 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языка и т.д.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</w:t>
      </w:r>
      <w:r w:rsidRPr="005F6C94">
        <w:rPr>
          <w:b/>
          <w:color w:val="000000"/>
          <w:sz w:val="28"/>
          <w:szCs w:val="28"/>
        </w:rPr>
        <w:t>Игра</w:t>
      </w:r>
      <w:r w:rsidRPr="005F6C94">
        <w:rPr>
          <w:color w:val="000000"/>
          <w:sz w:val="28"/>
          <w:szCs w:val="28"/>
        </w:rPr>
        <w:t xml:space="preserve">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Общественность в жизни ребенка - это тот коллектив детей, в котором он живет и развивается. Основной вид его деятельности - это игра.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 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 Слово является для ребенка частью действительности. Из этого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соответствующем отборе предметы, игрушки, которые </w:t>
      </w:r>
      <w:r w:rsidRPr="005F6C94">
        <w:rPr>
          <w:color w:val="000000"/>
          <w:sz w:val="28"/>
          <w:szCs w:val="28"/>
        </w:rPr>
        <w:lastRenderedPageBreak/>
        <w:t>будут питать эту деятельность и на основе ею обогащаемого запаса конкретных представлений развивать их язык.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Участие воспитателя свободных играх детей не может ограничиться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организацией обстановки, подбором игрового материала. Он должен проявлять интерес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 Руководя наблюдениями детей при ознакомлении их  с окружающей средой, воспитатель должен содействовать тому, чтобы наблюдаемая детьми жизнь стимулировала их к воспроизведению в игре, а стало быть, и в языке, своих положительных, лучших сторон. Таким образом, педагогические мероприятия в организации свободной игры детей сводятся к следующему:</w:t>
      </w:r>
    </w:p>
    <w:p w:rsidR="005F6C94" w:rsidRPr="005F6C94" w:rsidRDefault="005F6C94" w:rsidP="005F6C94">
      <w:pPr>
        <w:pStyle w:val="Normal"/>
        <w:numPr>
          <w:ilvl w:val="0"/>
          <w:numId w:val="1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1</w:t>
      </w:r>
      <w:r w:rsidRPr="005F6C94">
        <w:rPr>
          <w:color w:val="000000"/>
          <w:sz w:val="28"/>
          <w:szCs w:val="28"/>
        </w:rPr>
        <w:t>. Организовать место для игры, соответствующее возрасту и числу играющих на нем детей.</w:t>
      </w:r>
    </w:p>
    <w:p w:rsidR="005F6C94" w:rsidRPr="005F6C94" w:rsidRDefault="005F6C94" w:rsidP="005F6C94">
      <w:pPr>
        <w:pStyle w:val="Normal"/>
        <w:numPr>
          <w:ilvl w:val="0"/>
          <w:numId w:val="1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Продумать подбор игрушек, материалов, пособий и неуклонно следить за их обновлением соответственно запросам развивающегося игрового</w:t>
      </w:r>
      <w:r w:rsidRPr="005F6C94">
        <w:rPr>
          <w:b/>
          <w:color w:val="000000"/>
          <w:sz w:val="28"/>
          <w:szCs w:val="28"/>
        </w:rPr>
        <w:t xml:space="preserve"> </w:t>
      </w:r>
      <w:r w:rsidRPr="005F6C94">
        <w:rPr>
          <w:color w:val="000000"/>
          <w:sz w:val="28"/>
          <w:szCs w:val="28"/>
        </w:rPr>
        <w:t>процесса и общего развития детей.</w:t>
      </w:r>
    </w:p>
    <w:p w:rsidR="005F6C94" w:rsidRPr="005F6C94" w:rsidRDefault="005F6C94" w:rsidP="005F6C94">
      <w:pPr>
        <w:pStyle w:val="Normal"/>
        <w:numPr>
          <w:ilvl w:val="0"/>
          <w:numId w:val="1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Руководя наблюдениями детей, содействовать отображению в игре положительных сторон социальной, трудовой жизни.</w:t>
      </w:r>
    </w:p>
    <w:p w:rsidR="005F6C94" w:rsidRPr="005F6C94" w:rsidRDefault="005F6C94" w:rsidP="005F6C94">
      <w:pPr>
        <w:pStyle w:val="Normal"/>
        <w:numPr>
          <w:ilvl w:val="0"/>
          <w:numId w:val="1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4</w:t>
      </w:r>
      <w:r w:rsidRPr="005F6C94">
        <w:rPr>
          <w:color w:val="000000"/>
          <w:sz w:val="28"/>
          <w:szCs w:val="28"/>
        </w:rPr>
        <w:t>. Содействовать тому, чтобы группировка детей в игре (по возрасту, развитию, речевым навыкам) способствовала росту и развитию языка более слабых и отстающих. Рекомендуется включать в игру малышей старших детей.</w:t>
      </w:r>
    </w:p>
    <w:p w:rsidR="005F6C94" w:rsidRPr="005F6C94" w:rsidRDefault="005F6C94" w:rsidP="005F6C94">
      <w:pPr>
        <w:pStyle w:val="Normal"/>
        <w:numPr>
          <w:ilvl w:val="0"/>
          <w:numId w:val="1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Проявлять интерес к играм детей беседами, обусловленными их содержанием, руководить игрой и в процессе такого руководства упражнять язык</w:t>
      </w:r>
      <w:r w:rsidRPr="005F6C94">
        <w:rPr>
          <w:b/>
          <w:color w:val="000000"/>
          <w:sz w:val="28"/>
          <w:szCs w:val="28"/>
        </w:rPr>
        <w:t xml:space="preserve"> </w:t>
      </w:r>
      <w:r w:rsidRPr="005F6C94">
        <w:rPr>
          <w:color w:val="000000"/>
          <w:sz w:val="28"/>
          <w:szCs w:val="28"/>
        </w:rPr>
        <w:t>детей.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Игра – это не просто развлечение, это творческий вдохновенный труд ребѐнка, это его жизнь. В процессе игровых действий ребѐнок познаѐт не только окружающий мир, но и самого себя, своѐ место в этом мире. Играя, </w:t>
      </w:r>
      <w:r w:rsidRPr="005F6C94">
        <w:rPr>
          <w:color w:val="000000"/>
          <w:sz w:val="28"/>
          <w:szCs w:val="28"/>
        </w:rPr>
        <w:lastRenderedPageBreak/>
        <w:t>малыш накапливает знания, развивает мышление и воображение, осваивает родной язык, и, конечно же, учится общению.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Необходимым компонентом общения является речь. Для детей, имеющих какие – либо речевые нарушения, общение </w:t>
      </w:r>
      <w:proofErr w:type="gramStart"/>
      <w:r w:rsidRPr="005F6C94">
        <w:rPr>
          <w:color w:val="000000"/>
          <w:sz w:val="28"/>
          <w:szCs w:val="28"/>
        </w:rPr>
        <w:t>значительно затруднено</w:t>
      </w:r>
      <w:proofErr w:type="gramEnd"/>
      <w:r w:rsidRPr="005F6C94">
        <w:rPr>
          <w:color w:val="000000"/>
          <w:sz w:val="28"/>
          <w:szCs w:val="28"/>
        </w:rPr>
        <w:t xml:space="preserve">, так как окружающие не понимают ребѐнка. При этом общение сводится к минимуму или же ребѐнок практически отказывается от вербального общения с незнакомыми людьми, кроме этого снижается познавательная активность. Следовательно, любое нарушение речевого развития отрицательно сказывается на деятельности и поведении ребѐнка и на формировании личности в целом. Именно игра помогает создать такие ситуации, в которых даже самые необщительные и скованные дети вступают в речевое общение и раскрываются. Известный писатель </w:t>
      </w:r>
      <w:proofErr w:type="spellStart"/>
      <w:r w:rsidRPr="005F6C94">
        <w:rPr>
          <w:color w:val="000000"/>
          <w:sz w:val="28"/>
          <w:szCs w:val="28"/>
        </w:rPr>
        <w:t>Джанни</w:t>
      </w:r>
      <w:proofErr w:type="spellEnd"/>
      <w:r w:rsidRPr="005F6C94">
        <w:rPr>
          <w:color w:val="000000"/>
          <w:sz w:val="28"/>
          <w:szCs w:val="28"/>
        </w:rPr>
        <w:t xml:space="preserve"> </w:t>
      </w:r>
      <w:proofErr w:type="spellStart"/>
      <w:r w:rsidRPr="005F6C94">
        <w:rPr>
          <w:color w:val="000000"/>
          <w:sz w:val="28"/>
          <w:szCs w:val="28"/>
        </w:rPr>
        <w:t>Родари</w:t>
      </w:r>
      <w:proofErr w:type="spellEnd"/>
      <w:r w:rsidRPr="005F6C94">
        <w:rPr>
          <w:color w:val="000000"/>
          <w:sz w:val="28"/>
          <w:szCs w:val="28"/>
        </w:rPr>
        <w:t xml:space="preserve"> писал, что «именно в игре ребѐнок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ребѐнку».  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Развивающее значение игры многообразно, она обладает важнейшей особенностью, отличающей еѐ от других видов деятельности. В игровой ситуации ребѐнок начинает использовать предметные и ролевые замещения. Во время игры детьми могут быть наиболее естественно усвоены значения слов и фраз, дети постоянно вступают в контакт по поводу игрушек, поэтому общение наиболее мотивированно и естественно. 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Смысл игры по Л.С. </w:t>
      </w:r>
      <w:proofErr w:type="spellStart"/>
      <w:r w:rsidRPr="005F6C94">
        <w:rPr>
          <w:color w:val="000000"/>
          <w:sz w:val="28"/>
          <w:szCs w:val="28"/>
        </w:rPr>
        <w:t>Выготскому</w:t>
      </w:r>
      <w:proofErr w:type="spellEnd"/>
      <w:r w:rsidRPr="005F6C94">
        <w:rPr>
          <w:color w:val="000000"/>
          <w:sz w:val="28"/>
          <w:szCs w:val="28"/>
        </w:rPr>
        <w:t xml:space="preserve"> заключается в развитии и упражнении всех способностей и задатков ребѐнка. Игра учит, формирует, изменяет, воспитывает. Игра ведѐт за собой развитие и создаѐт зону ближайшего развития ребѐнка. Ребѐнок </w:t>
      </w:r>
      <w:proofErr w:type="spellStart"/>
      <w:r w:rsidRPr="005F6C94">
        <w:rPr>
          <w:color w:val="000000"/>
          <w:sz w:val="28"/>
          <w:szCs w:val="28"/>
        </w:rPr>
        <w:t>малоиграющий</w:t>
      </w:r>
      <w:proofErr w:type="spellEnd"/>
      <w:r w:rsidRPr="005F6C94">
        <w:rPr>
          <w:color w:val="000000"/>
          <w:sz w:val="28"/>
          <w:szCs w:val="28"/>
        </w:rPr>
        <w:t xml:space="preserve">, теряет в своѐм развитии, так как в игре, по выражению Л. С. </w:t>
      </w:r>
      <w:proofErr w:type="spellStart"/>
      <w:r w:rsidRPr="005F6C94">
        <w:rPr>
          <w:color w:val="000000"/>
          <w:sz w:val="28"/>
          <w:szCs w:val="28"/>
        </w:rPr>
        <w:t>Выготского</w:t>
      </w:r>
      <w:proofErr w:type="spellEnd"/>
      <w:r w:rsidRPr="005F6C94">
        <w:rPr>
          <w:color w:val="000000"/>
          <w:sz w:val="28"/>
          <w:szCs w:val="28"/>
        </w:rPr>
        <w:t xml:space="preserve">, «ребѐнок всегда выше своего среднего возраста». В игре важен не результат, а сам игровой процесс.  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Очень часто в последнее время мы сталкиваемся с тем, что современные дети не умеют играть, не знают традиционных детских игр, а </w:t>
      </w:r>
      <w:r w:rsidRPr="005F6C94">
        <w:rPr>
          <w:color w:val="000000"/>
          <w:sz w:val="28"/>
          <w:szCs w:val="28"/>
        </w:rPr>
        <w:lastRenderedPageBreak/>
        <w:t xml:space="preserve">«переносятся» в мир вымышленных героев, героев современных мультфильмов и компьютерных игр, что никак не способствует ни интеллектуальному, ни речевому развитию детей. Что делать в таких ситуациях? Ведь нередко дети не играют в игры ни дома, ни в детском саду.  И, как правило, объяснение этому – недостаток времени, у родителей </w:t>
      </w:r>
      <w:proofErr w:type="gramStart"/>
      <w:r w:rsidRPr="005F6C94">
        <w:rPr>
          <w:color w:val="000000"/>
          <w:sz w:val="28"/>
          <w:szCs w:val="28"/>
        </w:rPr>
        <w:t>из</w:t>
      </w:r>
      <w:proofErr w:type="gramEnd"/>
      <w:r w:rsidRPr="005F6C94">
        <w:rPr>
          <w:color w:val="000000"/>
          <w:sz w:val="28"/>
          <w:szCs w:val="28"/>
        </w:rPr>
        <w:t xml:space="preserve"> – </w:t>
      </w:r>
      <w:proofErr w:type="gramStart"/>
      <w:r w:rsidRPr="005F6C94">
        <w:rPr>
          <w:color w:val="000000"/>
          <w:sz w:val="28"/>
          <w:szCs w:val="28"/>
        </w:rPr>
        <w:t>за</w:t>
      </w:r>
      <w:proofErr w:type="gramEnd"/>
      <w:r w:rsidRPr="005F6C94">
        <w:rPr>
          <w:color w:val="000000"/>
          <w:sz w:val="28"/>
          <w:szCs w:val="28"/>
        </w:rPr>
        <w:t xml:space="preserve"> занятости на работе, а в детском саду в режиме много времени отводится на познавательное, образовательное развитие и совсем незначительное время на игру.  Игра не возникает сама собой, она передаѐтся из поколения в поколение, ей надо научить.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Говоря об игре необходимо помнить, что игры бывают разных видов: Дидактические, подвижные, настольно – печатные, сюжетно – ролевые, театрализованные и т.д. Каждый из этих видов игры имеет своѐ значение для речевого развития дошкольников. Развитие речи происходит в процессе всей жизнедеятельности дошкольников, поэтому включая детей в различные игры, необходимо помнить о том, что ребѐнок, играя, должен проговаривать свои действия, общаться с другими детьми или взрослыми. </w:t>
      </w:r>
      <w:proofErr w:type="gramStart"/>
      <w:r w:rsidRPr="005F6C94">
        <w:rPr>
          <w:color w:val="000000"/>
          <w:sz w:val="28"/>
          <w:szCs w:val="28"/>
        </w:rPr>
        <w:t xml:space="preserve">Даже складывая мозаику или </w:t>
      </w:r>
      <w:proofErr w:type="spellStart"/>
      <w:r w:rsidRPr="005F6C94">
        <w:rPr>
          <w:color w:val="000000"/>
          <w:sz w:val="28"/>
          <w:szCs w:val="28"/>
        </w:rPr>
        <w:t>пазлы</w:t>
      </w:r>
      <w:proofErr w:type="spellEnd"/>
      <w:r w:rsidRPr="005F6C94">
        <w:rPr>
          <w:color w:val="000000"/>
          <w:sz w:val="28"/>
          <w:szCs w:val="28"/>
        </w:rPr>
        <w:t xml:space="preserve">, дети стараются рассказать о том, что они сделали или показать, что у них получилось, если этого не происходит, то необходимо ребѐнка вызвать на контакт, поинтересоваться, что он делает, что получилось или получится, помочь ребѐнку сформулировать свой ответ, предложить продолжить игру и сделать что – </w:t>
      </w:r>
      <w:proofErr w:type="spellStart"/>
      <w:r w:rsidRPr="005F6C94">
        <w:rPr>
          <w:color w:val="000000"/>
          <w:sz w:val="28"/>
          <w:szCs w:val="28"/>
        </w:rPr>
        <w:t>нибудь</w:t>
      </w:r>
      <w:proofErr w:type="spellEnd"/>
      <w:r w:rsidRPr="005F6C94">
        <w:rPr>
          <w:color w:val="000000"/>
          <w:sz w:val="28"/>
          <w:szCs w:val="28"/>
        </w:rPr>
        <w:t xml:space="preserve"> ещѐ. Ребѐнок охотнее идѐт на контакт, если</w:t>
      </w:r>
      <w:proofErr w:type="gramEnd"/>
      <w:r w:rsidRPr="005F6C94">
        <w:rPr>
          <w:color w:val="000000"/>
          <w:sz w:val="28"/>
          <w:szCs w:val="28"/>
        </w:rPr>
        <w:t xml:space="preserve"> видит неподдельный интерес к его игре.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       Активизировать речевое развитие нам помогает вовлечение детей в игровую деятельность. Речь ребѐнка формируется поэтапно и на каждом возрастном этапе решаются свои задачи речевого развития ребѐнка.          Речевые игры являются важным направлением в речевом развитии. Эти игры предусматривают всестороннее речевое развитие детей в соответствии с возрастными физиологическими особенностями. 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Предметно – </w:t>
      </w:r>
      <w:r w:rsidRPr="005F6C94">
        <w:rPr>
          <w:b/>
          <w:color w:val="000000"/>
          <w:sz w:val="28"/>
          <w:szCs w:val="28"/>
        </w:rPr>
        <w:t>развивающая</w:t>
      </w:r>
      <w:r w:rsidRPr="005F6C94">
        <w:rPr>
          <w:color w:val="000000"/>
          <w:sz w:val="28"/>
          <w:szCs w:val="28"/>
        </w:rPr>
        <w:t xml:space="preserve"> среда является необходимым условием </w:t>
      </w:r>
      <w:r w:rsidRPr="005F6C94">
        <w:rPr>
          <w:b/>
          <w:color w:val="000000"/>
          <w:sz w:val="28"/>
          <w:szCs w:val="28"/>
        </w:rPr>
        <w:t>развития личности ребенка</w:t>
      </w:r>
      <w:r w:rsidRPr="005F6C94">
        <w:rPr>
          <w:color w:val="000000"/>
          <w:sz w:val="28"/>
          <w:szCs w:val="28"/>
        </w:rPr>
        <w:t xml:space="preserve"> и всех видов детской деятельности. В группе </w:t>
      </w:r>
      <w:r w:rsidRPr="005F6C94">
        <w:rPr>
          <w:color w:val="000000"/>
          <w:sz w:val="28"/>
          <w:szCs w:val="28"/>
        </w:rPr>
        <w:lastRenderedPageBreak/>
        <w:t xml:space="preserve">необходимо пополнять предметно – </w:t>
      </w:r>
      <w:r w:rsidRPr="005F6C94">
        <w:rPr>
          <w:b/>
          <w:color w:val="000000"/>
          <w:sz w:val="28"/>
          <w:szCs w:val="28"/>
        </w:rPr>
        <w:t>развивающую</w:t>
      </w:r>
      <w:r w:rsidRPr="005F6C94">
        <w:rPr>
          <w:color w:val="000000"/>
          <w:sz w:val="28"/>
          <w:szCs w:val="28"/>
        </w:rPr>
        <w:t xml:space="preserve"> среду разнообразными дидактическими средствами и игровым материалом.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Изучив методическую литературу, я поняла, чтобы </w:t>
      </w:r>
      <w:r w:rsidRPr="005F6C94">
        <w:rPr>
          <w:b/>
          <w:color w:val="000000"/>
          <w:sz w:val="28"/>
          <w:szCs w:val="28"/>
        </w:rPr>
        <w:t>развить речь ребенка многосторонне</w:t>
      </w:r>
      <w:r w:rsidRPr="005F6C94">
        <w:rPr>
          <w:color w:val="000000"/>
          <w:sz w:val="28"/>
          <w:szCs w:val="28"/>
        </w:rPr>
        <w:t xml:space="preserve">, нужен комплексный подход. Поэтому в своей работе по </w:t>
      </w:r>
      <w:r w:rsidRPr="005F6C94">
        <w:rPr>
          <w:b/>
          <w:color w:val="000000"/>
          <w:sz w:val="28"/>
          <w:szCs w:val="28"/>
        </w:rPr>
        <w:t>развитию</w:t>
      </w:r>
      <w:r w:rsidRPr="005F6C94">
        <w:rPr>
          <w:color w:val="000000"/>
          <w:sz w:val="28"/>
          <w:szCs w:val="28"/>
        </w:rPr>
        <w:t xml:space="preserve"> речевой активности детей я использую разные виды игр, передающие детям определё</w:t>
      </w:r>
      <w:r w:rsidRPr="005F6C94">
        <w:rPr>
          <w:color w:val="000000"/>
          <w:sz w:val="28"/>
          <w:szCs w:val="28"/>
          <w:u w:val="single"/>
        </w:rPr>
        <w:t>нные знания и умения</w:t>
      </w:r>
      <w:r w:rsidRPr="005F6C94">
        <w:rPr>
          <w:color w:val="000000"/>
          <w:sz w:val="28"/>
          <w:szCs w:val="28"/>
        </w:rPr>
        <w:t>: сюжетно - ролевые, настольно-печатные, дидактические, театрализованные, подвижные, пальчиковые, музыкальные игры - забавы, где игровые действия заранее предусмотрены правилами игры.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Одной из первых форм детской игровой деятельности является </w:t>
      </w:r>
      <w:r w:rsidRPr="005F6C94">
        <w:rPr>
          <w:b/>
          <w:color w:val="000000"/>
          <w:sz w:val="28"/>
          <w:szCs w:val="28"/>
        </w:rPr>
        <w:t>сюжетно-ролевая игра</w:t>
      </w:r>
      <w:r w:rsidRPr="005F6C94">
        <w:rPr>
          <w:color w:val="000000"/>
          <w:sz w:val="28"/>
          <w:szCs w:val="28"/>
        </w:rPr>
        <w:t>. Сюжетно-ролевая игра 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зверей, птиц и т.д. Таким образом, развивается речевая активность детей. В сюжетно-ролевых играх дети берут на себя роли взрослых людей и в игровой форме воспроизводят их деятельность и отношение между ними, при этом они комментируют свои действия вслух.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Большое внимание необходимо уделять </w:t>
      </w:r>
      <w:r w:rsidRPr="005F6C94">
        <w:rPr>
          <w:b/>
          <w:color w:val="000000"/>
          <w:sz w:val="28"/>
          <w:szCs w:val="28"/>
        </w:rPr>
        <w:t>дидактическим играм.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Дидактическая</w:t>
      </w:r>
      <w:r w:rsidRPr="005F6C94">
        <w:rPr>
          <w:color w:val="000000"/>
          <w:sz w:val="28"/>
          <w:szCs w:val="28"/>
        </w:rPr>
        <w:t xml:space="preserve"> </w:t>
      </w:r>
      <w:r w:rsidRPr="005F6C94">
        <w:rPr>
          <w:b/>
          <w:color w:val="000000"/>
          <w:sz w:val="28"/>
          <w:szCs w:val="28"/>
        </w:rPr>
        <w:t>игра</w:t>
      </w:r>
      <w:r w:rsidRPr="005F6C94">
        <w:rPr>
          <w:color w:val="000000"/>
          <w:sz w:val="28"/>
          <w:szCs w:val="28"/>
        </w:rPr>
        <w:t xml:space="preserve"> – прекрасное средство обучения и развития, используемое при усвоении любого программного материала. Специально подобранные игры и упражнения дают возможность благоприятно воздействовать на все компоненты речи. В игре ребенок получает возможность обогащать и закреплять словарь, формировать грамматические категории, развивать связную речь, расширять знания об окружающем мире, развивать словесное творчество, развивать коммуникативные навыки. Фундамент развития речи закладывается </w:t>
      </w:r>
      <w:proofErr w:type="gramStart"/>
      <w:r w:rsidRPr="005F6C94">
        <w:rPr>
          <w:color w:val="000000"/>
          <w:sz w:val="28"/>
          <w:szCs w:val="28"/>
        </w:rPr>
        <w:t>в первые</w:t>
      </w:r>
      <w:proofErr w:type="gramEnd"/>
      <w:r w:rsidRPr="005F6C94">
        <w:rPr>
          <w:color w:val="000000"/>
          <w:sz w:val="28"/>
          <w:szCs w:val="28"/>
        </w:rPr>
        <w:t xml:space="preserve"> годы жизни ребенка. Чем меньше возраст ребенка, тем сложнее задачи развития его речи.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i/>
          <w:color w:val="000000"/>
          <w:sz w:val="28"/>
          <w:szCs w:val="28"/>
          <w:u w:val="single"/>
        </w:rPr>
        <w:t>Все дидактические игры можно разделить на три основных вида</w:t>
      </w:r>
      <w:r w:rsidRPr="005F6C94">
        <w:rPr>
          <w:i/>
          <w:color w:val="000000"/>
          <w:sz w:val="28"/>
          <w:szCs w:val="28"/>
        </w:rPr>
        <w:t>:</w:t>
      </w:r>
    </w:p>
    <w:p w:rsidR="005F6C94" w:rsidRPr="005F6C94" w:rsidRDefault="005F6C94" w:rsidP="005F6C94">
      <w:pPr>
        <w:pStyle w:val="Normal"/>
        <w:numPr>
          <w:ilvl w:val="0"/>
          <w:numId w:val="2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игры с предметами, игры забавы,</w:t>
      </w:r>
    </w:p>
    <w:p w:rsidR="005F6C94" w:rsidRPr="005F6C94" w:rsidRDefault="005F6C94" w:rsidP="005F6C94">
      <w:pPr>
        <w:pStyle w:val="Normal"/>
        <w:numPr>
          <w:ilvl w:val="0"/>
          <w:numId w:val="2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настольно-печатные,</w:t>
      </w:r>
    </w:p>
    <w:p w:rsidR="005F6C94" w:rsidRPr="005F6C94" w:rsidRDefault="005F6C94" w:rsidP="005F6C94">
      <w:pPr>
        <w:pStyle w:val="Normal"/>
        <w:numPr>
          <w:ilvl w:val="0"/>
          <w:numId w:val="2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lastRenderedPageBreak/>
        <w:t xml:space="preserve">словесные игры, игры </w:t>
      </w:r>
      <w:proofErr w:type="spellStart"/>
      <w:r w:rsidRPr="005F6C94">
        <w:rPr>
          <w:color w:val="000000"/>
          <w:sz w:val="28"/>
          <w:szCs w:val="28"/>
        </w:rPr>
        <w:t>потешки</w:t>
      </w:r>
      <w:proofErr w:type="spellEnd"/>
      <w:r w:rsidRPr="005F6C94">
        <w:rPr>
          <w:color w:val="000000"/>
          <w:sz w:val="28"/>
          <w:szCs w:val="28"/>
        </w:rPr>
        <w:t>, хороводные игры.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Игры детей с предметами</w:t>
      </w:r>
      <w:r w:rsidRPr="005F6C94">
        <w:rPr>
          <w:color w:val="000000"/>
          <w:sz w:val="28"/>
          <w:szCs w:val="28"/>
        </w:rPr>
        <w:t xml:space="preserve"> основаны на непосредственном восприятии детьми свой</w:t>
      </w:r>
      <w:proofErr w:type="gramStart"/>
      <w:r w:rsidRPr="005F6C94">
        <w:rPr>
          <w:color w:val="000000"/>
          <w:sz w:val="28"/>
          <w:szCs w:val="28"/>
        </w:rPr>
        <w:t>ств пр</w:t>
      </w:r>
      <w:proofErr w:type="gramEnd"/>
      <w:r w:rsidRPr="005F6C94">
        <w:rPr>
          <w:color w:val="000000"/>
          <w:sz w:val="28"/>
          <w:szCs w:val="28"/>
        </w:rPr>
        <w:t>едмета. В этих играх дети учатся устанавливать сходства и различия предметов, знакомятся с их свойствами. Примером таких игр можно назвать: «Чудесный мешочек», «Опиши предмет», «Что это такое».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Настольно-печатные</w:t>
      </w:r>
      <w:r w:rsidRPr="005F6C94">
        <w:rPr>
          <w:color w:val="000000"/>
          <w:sz w:val="28"/>
          <w:szCs w:val="28"/>
        </w:rPr>
        <w:t xml:space="preserve"> игры знакомят детей с окружающим миром. Дети развивают свои математические способности, внимание, логику, речевые навыки. Это игры: «Лото», «</w:t>
      </w:r>
      <w:proofErr w:type="spellStart"/>
      <w:r w:rsidRPr="005F6C94">
        <w:rPr>
          <w:color w:val="000000"/>
          <w:sz w:val="28"/>
          <w:szCs w:val="28"/>
        </w:rPr>
        <w:t>Пазлы</w:t>
      </w:r>
      <w:proofErr w:type="spellEnd"/>
      <w:r w:rsidRPr="005F6C94">
        <w:rPr>
          <w:color w:val="000000"/>
          <w:sz w:val="28"/>
          <w:szCs w:val="28"/>
        </w:rPr>
        <w:t>», «Игры-путешествия», «Парные картинки», «Домино».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Словесные игры</w:t>
      </w:r>
      <w:r w:rsidRPr="005F6C94">
        <w:rPr>
          <w:color w:val="000000"/>
          <w:sz w:val="28"/>
          <w:szCs w:val="28"/>
        </w:rPr>
        <w:t xml:space="preserve"> построены на непосредственном использовании речи. Это наиболее эффективный метод 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Наши дети очень любят </w:t>
      </w:r>
      <w:r w:rsidRPr="005F6C94">
        <w:rPr>
          <w:b/>
          <w:color w:val="000000"/>
          <w:sz w:val="28"/>
          <w:szCs w:val="28"/>
        </w:rPr>
        <w:t>хороводные игры</w:t>
      </w:r>
      <w:r w:rsidRPr="005F6C94">
        <w:rPr>
          <w:color w:val="000000"/>
          <w:sz w:val="28"/>
          <w:szCs w:val="28"/>
        </w:rPr>
        <w:t xml:space="preserve">. С удовольствием играют в такие игры, как </w:t>
      </w:r>
      <w:r w:rsidRPr="005F6C94">
        <w:rPr>
          <w:i/>
          <w:color w:val="000000"/>
          <w:sz w:val="28"/>
          <w:szCs w:val="28"/>
        </w:rPr>
        <w:t>«Карусели»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«Раздувайся пузырь»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«Каравай»</w:t>
      </w:r>
      <w:r w:rsidRPr="005F6C94">
        <w:rPr>
          <w:color w:val="000000"/>
          <w:sz w:val="28"/>
          <w:szCs w:val="28"/>
        </w:rPr>
        <w:t>. Атмосфера радости, веселья, смена простых движений и их направления, повторяющиеся слова стихотворений, приятные телесные ощущения – все это располагает детей к продолжению общения, обогащает их коммуникативный опыт.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С помощью </w:t>
      </w:r>
      <w:r w:rsidRPr="005F6C94">
        <w:rPr>
          <w:b/>
          <w:color w:val="000000"/>
          <w:sz w:val="28"/>
          <w:szCs w:val="28"/>
        </w:rPr>
        <w:t xml:space="preserve">народных песенок, </w:t>
      </w:r>
      <w:proofErr w:type="spellStart"/>
      <w:r w:rsidRPr="005F6C94">
        <w:rPr>
          <w:b/>
          <w:color w:val="000000"/>
          <w:sz w:val="28"/>
          <w:szCs w:val="28"/>
        </w:rPr>
        <w:t>потешек</w:t>
      </w:r>
      <w:proofErr w:type="spellEnd"/>
      <w:r w:rsidRPr="005F6C94">
        <w:rPr>
          <w:color w:val="000000"/>
          <w:sz w:val="28"/>
          <w:szCs w:val="28"/>
        </w:rPr>
        <w:t xml:space="preserve"> у детей воспитывается</w:t>
      </w:r>
      <w:r w:rsidRPr="005F6C94">
        <w:rPr>
          <w:color w:val="000000"/>
          <w:sz w:val="28"/>
          <w:szCs w:val="28"/>
          <w:u w:val="single"/>
        </w:rPr>
        <w:t xml:space="preserve"> </w:t>
      </w:r>
      <w:r w:rsidRPr="005F6C94">
        <w:rPr>
          <w:color w:val="000000"/>
          <w:sz w:val="28"/>
          <w:szCs w:val="28"/>
        </w:rPr>
        <w:t xml:space="preserve">положительное отношение к режимным моментам: умывание, причёсыванию, приёму пищи, одеванию, укладыванию спать. </w:t>
      </w:r>
      <w:r w:rsidRPr="005F6C94">
        <w:rPr>
          <w:color w:val="000000"/>
          <w:sz w:val="28"/>
          <w:szCs w:val="28"/>
          <w:u w:val="single"/>
        </w:rPr>
        <w:t>При умывании</w:t>
      </w:r>
      <w:r w:rsidRPr="005F6C94">
        <w:rPr>
          <w:color w:val="000000"/>
          <w:sz w:val="28"/>
          <w:szCs w:val="28"/>
        </w:rPr>
        <w:t>: Водичка – водичка умой моё личико, при причёсывании: Расти, коса, до пояса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Большое значение </w:t>
      </w:r>
      <w:r w:rsidRPr="005F6C94">
        <w:rPr>
          <w:b/>
          <w:color w:val="000000"/>
          <w:sz w:val="28"/>
          <w:szCs w:val="28"/>
        </w:rPr>
        <w:t>подвижная игра</w:t>
      </w:r>
      <w:r w:rsidRPr="005F6C94">
        <w:rPr>
          <w:color w:val="000000"/>
          <w:sz w:val="28"/>
          <w:szCs w:val="28"/>
        </w:rPr>
        <w:t xml:space="preserve"> имеет для умственного развития</w:t>
      </w:r>
      <w:r w:rsidRPr="005F6C94">
        <w:rPr>
          <w:b/>
          <w:color w:val="000000"/>
          <w:sz w:val="28"/>
          <w:szCs w:val="28"/>
        </w:rPr>
        <w:t>.</w:t>
      </w:r>
      <w:r w:rsidRPr="005F6C94">
        <w:rPr>
          <w:color w:val="000000"/>
          <w:sz w:val="28"/>
          <w:szCs w:val="28"/>
        </w:rPr>
        <w:t xml:space="preserve"> В играх обогащается кругозор детей, уточняются, закрепляются имеющиеся у них знания, представления об окружающем, о свойствах предметов. Особенно ценно, что малыши не только уточняют, обогащают свои представления об окружающем, но и развивают воображение</w:t>
      </w:r>
      <w:r w:rsidRPr="005F6C94">
        <w:rPr>
          <w:b/>
          <w:color w:val="000000"/>
          <w:sz w:val="28"/>
          <w:szCs w:val="28"/>
        </w:rPr>
        <w:t>,</w:t>
      </w:r>
      <w:r w:rsidRPr="005F6C94">
        <w:rPr>
          <w:color w:val="000000"/>
          <w:sz w:val="28"/>
          <w:szCs w:val="28"/>
        </w:rPr>
        <w:t xml:space="preserve"> речь, инициативу, сообразительность </w:t>
      </w:r>
      <w:r w:rsidRPr="005F6C94">
        <w:rPr>
          <w:i/>
          <w:color w:val="000000"/>
          <w:sz w:val="28"/>
          <w:szCs w:val="28"/>
        </w:rPr>
        <w:t xml:space="preserve">(действуют, изображая зайчика, медведя, </w:t>
      </w:r>
      <w:r w:rsidRPr="005F6C94">
        <w:rPr>
          <w:i/>
          <w:color w:val="000000"/>
          <w:sz w:val="28"/>
          <w:szCs w:val="28"/>
        </w:rPr>
        <w:lastRenderedPageBreak/>
        <w:t>мышку, самолет и т. д.)</w:t>
      </w:r>
      <w:r w:rsidRPr="005F6C94">
        <w:rPr>
          <w:color w:val="000000"/>
          <w:sz w:val="28"/>
          <w:szCs w:val="28"/>
        </w:rPr>
        <w:t xml:space="preserve"> </w:t>
      </w:r>
      <w:r w:rsidRPr="005F6C94">
        <w:rPr>
          <w:i/>
          <w:color w:val="000000"/>
          <w:sz w:val="28"/>
          <w:szCs w:val="28"/>
        </w:rPr>
        <w:t>«Зайка»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«Курочка и цыплята»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«Лохматый пес»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 xml:space="preserve">«У медведя </w:t>
      </w:r>
      <w:proofErr w:type="gramStart"/>
      <w:r w:rsidRPr="005F6C94">
        <w:rPr>
          <w:i/>
          <w:color w:val="000000"/>
          <w:sz w:val="28"/>
          <w:szCs w:val="28"/>
        </w:rPr>
        <w:t>во</w:t>
      </w:r>
      <w:proofErr w:type="gramEnd"/>
      <w:r w:rsidRPr="005F6C94">
        <w:rPr>
          <w:i/>
          <w:color w:val="000000"/>
          <w:sz w:val="28"/>
          <w:szCs w:val="28"/>
        </w:rPr>
        <w:t xml:space="preserve"> бору».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Пальчиковые игры</w:t>
      </w:r>
      <w:r w:rsidRPr="005F6C94">
        <w:rPr>
          <w:color w:val="000000"/>
          <w:sz w:val="28"/>
          <w:szCs w:val="28"/>
        </w:rPr>
        <w:t xml:space="preserve"> стимулируют процесс речевого развития ребенка, С помощью стихотворного ритма совершенствуется произношение, происходит постановка правильного дыхания, отрабатывается определенный темп речи, развивается речевой слух. </w:t>
      </w:r>
      <w:proofErr w:type="gramStart"/>
      <w:r w:rsidRPr="005F6C94">
        <w:rPr>
          <w:color w:val="000000"/>
          <w:sz w:val="28"/>
          <w:szCs w:val="28"/>
        </w:rPr>
        <w:t xml:space="preserve">Нравятся малышам пальчиковые игры, записанные с музыкальным сопровождением </w:t>
      </w:r>
      <w:r w:rsidRPr="005F6C94">
        <w:rPr>
          <w:i/>
          <w:color w:val="000000"/>
          <w:sz w:val="28"/>
          <w:szCs w:val="28"/>
        </w:rPr>
        <w:t>«Машина»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«Вот маленькая мышка»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«Маленькая Катя»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«Коза рогатая»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«Зайка»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«Ладушки»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«Этот пальчик – дедушка…»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«Капуста»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«Паучок»</w:t>
      </w:r>
      <w:r w:rsidRPr="005F6C94">
        <w:rPr>
          <w:color w:val="000000"/>
          <w:sz w:val="28"/>
          <w:szCs w:val="28"/>
        </w:rPr>
        <w:t xml:space="preserve"> и другие.</w:t>
      </w:r>
      <w:proofErr w:type="gramEnd"/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Так же можно использовать разнообразный материал для развития у детей мелкой моторики пальцев рук это и прищепки, массажные мячи, карандаши </w:t>
      </w:r>
      <w:r w:rsidRPr="005F6C94">
        <w:rPr>
          <w:i/>
          <w:color w:val="000000"/>
          <w:sz w:val="28"/>
          <w:szCs w:val="28"/>
        </w:rPr>
        <w:t xml:space="preserve">(для </w:t>
      </w:r>
      <w:proofErr w:type="spellStart"/>
      <w:r w:rsidRPr="005F6C94">
        <w:rPr>
          <w:i/>
          <w:color w:val="000000"/>
          <w:sz w:val="28"/>
          <w:szCs w:val="28"/>
        </w:rPr>
        <w:t>самомассажа</w:t>
      </w:r>
      <w:proofErr w:type="spellEnd"/>
      <w:r w:rsidRPr="005F6C94">
        <w:rPr>
          <w:i/>
          <w:color w:val="000000"/>
          <w:sz w:val="28"/>
          <w:szCs w:val="28"/>
        </w:rPr>
        <w:t xml:space="preserve"> кистей и пальцев рук ребенка)</w:t>
      </w:r>
      <w:r w:rsidRPr="005F6C94">
        <w:rPr>
          <w:color w:val="000000"/>
          <w:sz w:val="28"/>
          <w:szCs w:val="28"/>
        </w:rPr>
        <w:t xml:space="preserve">. Например, </w:t>
      </w:r>
      <w:r w:rsidRPr="005F6C94">
        <w:rPr>
          <w:color w:val="000000"/>
          <w:sz w:val="28"/>
          <w:szCs w:val="28"/>
          <w:u w:val="single"/>
        </w:rPr>
        <w:t>играем с детьми в игры такие как</w:t>
      </w:r>
      <w:r w:rsidRPr="005F6C94">
        <w:rPr>
          <w:color w:val="000000"/>
          <w:sz w:val="28"/>
          <w:szCs w:val="28"/>
        </w:rPr>
        <w:t xml:space="preserve">: </w:t>
      </w:r>
      <w:r w:rsidRPr="005F6C94">
        <w:rPr>
          <w:i/>
          <w:color w:val="000000"/>
          <w:sz w:val="28"/>
          <w:szCs w:val="28"/>
        </w:rPr>
        <w:t>«Разноцветный мячик»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«Покатай мячик в ладонях»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«Я катаю свой орех, чтобы стал круглее всех»</w:t>
      </w:r>
      <w:r w:rsidRPr="005F6C94">
        <w:rPr>
          <w:color w:val="000000"/>
          <w:sz w:val="28"/>
          <w:szCs w:val="28"/>
        </w:rPr>
        <w:t xml:space="preserve"> </w:t>
      </w:r>
      <w:r w:rsidRPr="005F6C94">
        <w:rPr>
          <w:i/>
          <w:color w:val="000000"/>
          <w:sz w:val="28"/>
          <w:szCs w:val="28"/>
        </w:rPr>
        <w:t>(катание мячика в ладонях)</w:t>
      </w:r>
      <w:r w:rsidRPr="005F6C94">
        <w:rPr>
          <w:color w:val="000000"/>
          <w:sz w:val="28"/>
          <w:szCs w:val="28"/>
        </w:rPr>
        <w:t xml:space="preserve"> </w:t>
      </w:r>
      <w:r w:rsidRPr="005F6C94">
        <w:rPr>
          <w:i/>
          <w:color w:val="000000"/>
          <w:sz w:val="28"/>
          <w:szCs w:val="28"/>
        </w:rPr>
        <w:t>«Удержи мячик»</w:t>
      </w:r>
      <w:r w:rsidRPr="005F6C94">
        <w:rPr>
          <w:color w:val="000000"/>
          <w:sz w:val="28"/>
          <w:szCs w:val="28"/>
        </w:rPr>
        <w:t xml:space="preserve"> </w:t>
      </w:r>
      <w:r w:rsidRPr="005F6C94">
        <w:rPr>
          <w:i/>
          <w:color w:val="000000"/>
          <w:sz w:val="28"/>
          <w:szCs w:val="28"/>
        </w:rPr>
        <w:t>(удерживать мячик двумя пальцами)</w:t>
      </w:r>
      <w:r w:rsidRPr="005F6C94">
        <w:rPr>
          <w:color w:val="000000"/>
          <w:sz w:val="28"/>
          <w:szCs w:val="28"/>
        </w:rPr>
        <w:t xml:space="preserve">. Детям нравится массировать пальцы и ладошки с помощью шариков – </w:t>
      </w:r>
      <w:r w:rsidRPr="005F6C94">
        <w:rPr>
          <w:i/>
          <w:color w:val="000000"/>
          <w:sz w:val="28"/>
          <w:szCs w:val="28"/>
        </w:rPr>
        <w:t>«ежиков»,</w:t>
      </w:r>
      <w:r w:rsidRPr="005F6C94">
        <w:rPr>
          <w:color w:val="000000"/>
          <w:sz w:val="28"/>
          <w:szCs w:val="28"/>
        </w:rPr>
        <w:t xml:space="preserve"> что оказывает благотворное влияние на весь организм, а также на развити</w:t>
      </w:r>
      <w:r w:rsidRPr="005F6C94">
        <w:rPr>
          <w:b/>
          <w:color w:val="000000"/>
          <w:sz w:val="28"/>
          <w:szCs w:val="28"/>
        </w:rPr>
        <w:t>е</w:t>
      </w:r>
      <w:r w:rsidRPr="005F6C94">
        <w:rPr>
          <w:color w:val="000000"/>
          <w:sz w:val="28"/>
          <w:szCs w:val="28"/>
        </w:rPr>
        <w:t xml:space="preserve"> мелкой моторики пальцев рук, тем самым, способствуя развитию речи.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На музыкальных занятиях детям очень нравятся игры под музыку. Они их </w:t>
      </w:r>
      <w:proofErr w:type="gramStart"/>
      <w:r w:rsidRPr="005F6C94">
        <w:rPr>
          <w:color w:val="000000"/>
          <w:sz w:val="28"/>
          <w:szCs w:val="28"/>
        </w:rPr>
        <w:t>запоминаем</w:t>
      </w:r>
      <w:proofErr w:type="gramEnd"/>
      <w:r w:rsidRPr="005F6C94">
        <w:rPr>
          <w:color w:val="000000"/>
          <w:sz w:val="28"/>
          <w:szCs w:val="28"/>
        </w:rPr>
        <w:t xml:space="preserve"> и повторяют в течение дня.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Игры со строительным материалом</w:t>
      </w:r>
      <w:r w:rsidRPr="005F6C94">
        <w:rPr>
          <w:color w:val="000000"/>
          <w:sz w:val="28"/>
          <w:szCs w:val="28"/>
        </w:rPr>
        <w:t xml:space="preserve"> очень интересны и увлекательны для малышей, они </w:t>
      </w:r>
      <w:proofErr w:type="gramStart"/>
      <w:r w:rsidRPr="005F6C94">
        <w:rPr>
          <w:color w:val="000000"/>
          <w:sz w:val="28"/>
          <w:szCs w:val="28"/>
        </w:rPr>
        <w:t>также незаменимы</w:t>
      </w:r>
      <w:proofErr w:type="gramEnd"/>
      <w:r w:rsidRPr="005F6C94">
        <w:rPr>
          <w:color w:val="000000"/>
          <w:sz w:val="28"/>
          <w:szCs w:val="28"/>
        </w:rPr>
        <w:t xml:space="preserve"> для умственного развития и воспитания ребенка.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Дети учатся устойчиво ставить кубики, кирпичики, играть с постройкой, понимать и произносить слова </w:t>
      </w:r>
      <w:r w:rsidRPr="005F6C94">
        <w:rPr>
          <w:i/>
          <w:color w:val="000000"/>
          <w:sz w:val="28"/>
          <w:szCs w:val="28"/>
        </w:rPr>
        <w:t>«кубик»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«кирпичик»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«поставить»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«построить»</w:t>
      </w:r>
      <w:r w:rsidRPr="005F6C94">
        <w:rPr>
          <w:color w:val="000000"/>
          <w:sz w:val="28"/>
          <w:szCs w:val="28"/>
        </w:rPr>
        <w:t xml:space="preserve">. Учимся с детьми делать </w:t>
      </w:r>
      <w:r w:rsidRPr="005F6C94">
        <w:rPr>
          <w:i/>
          <w:color w:val="000000"/>
          <w:sz w:val="28"/>
          <w:szCs w:val="28"/>
        </w:rPr>
        <w:t>«дорожку»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«башенку»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«скамейку для зайки»</w:t>
      </w:r>
      <w:r w:rsidRPr="005F6C94">
        <w:rPr>
          <w:color w:val="000000"/>
          <w:sz w:val="28"/>
          <w:szCs w:val="28"/>
        </w:rPr>
        <w:t xml:space="preserve">, </w:t>
      </w:r>
      <w:r w:rsidRPr="005F6C94">
        <w:rPr>
          <w:i/>
          <w:color w:val="000000"/>
          <w:sz w:val="28"/>
          <w:szCs w:val="28"/>
        </w:rPr>
        <w:t>«кроватку для куклы»</w:t>
      </w:r>
      <w:r w:rsidRPr="005F6C94">
        <w:rPr>
          <w:color w:val="000000"/>
          <w:sz w:val="28"/>
          <w:szCs w:val="28"/>
        </w:rPr>
        <w:t xml:space="preserve">. Учим детей называть словом те признаки предметов, с которыми они познакомились: кубик красный, кирпичик зеленый, домик получился маленький, а забор высокий и т. д. Таким образом, </w:t>
      </w:r>
      <w:r w:rsidRPr="005F6C94">
        <w:rPr>
          <w:color w:val="000000"/>
          <w:sz w:val="28"/>
          <w:szCs w:val="28"/>
        </w:rPr>
        <w:lastRenderedPageBreak/>
        <w:t xml:space="preserve">в играх со строительным материалом </w:t>
      </w:r>
      <w:r w:rsidRPr="005F6C94">
        <w:rPr>
          <w:b/>
          <w:color w:val="000000"/>
          <w:sz w:val="28"/>
          <w:szCs w:val="28"/>
        </w:rPr>
        <w:t>развивается речь детей</w:t>
      </w:r>
      <w:r w:rsidRPr="005F6C94">
        <w:rPr>
          <w:color w:val="000000"/>
          <w:sz w:val="28"/>
          <w:szCs w:val="28"/>
        </w:rPr>
        <w:t>, расширяется их словарный запас.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 xml:space="preserve">Образовательная деятельность </w:t>
      </w:r>
      <w:r w:rsidRPr="005F6C94">
        <w:rPr>
          <w:color w:val="000000"/>
          <w:sz w:val="28"/>
          <w:szCs w:val="28"/>
        </w:rPr>
        <w:t>также способствует развитию речи дошкольников. При обучении детей рисованию и лепке активно используется игра. Взрослый обыгрывает сюжет будущего рисунка при помощи различных игрушек и предметов, сопровождает рисование эмоциональными комментариями, используя стихи, загадки и т. д.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 xml:space="preserve">Чрезвычайно важно, как для накопления пассивного словарного запаса ребенка, так и для развития грамматически правильного строя речи совместное </w:t>
      </w:r>
      <w:r w:rsidRPr="005F6C94">
        <w:rPr>
          <w:b/>
          <w:color w:val="000000"/>
          <w:sz w:val="28"/>
          <w:szCs w:val="28"/>
        </w:rPr>
        <w:t>чтение детских книг</w:t>
      </w:r>
      <w:r w:rsidRPr="005F6C94">
        <w:rPr>
          <w:color w:val="000000"/>
          <w:sz w:val="28"/>
          <w:szCs w:val="28"/>
        </w:rPr>
        <w:t xml:space="preserve"> и рассматривание иллюстраций. Читаем детям, показываем картинки, называем персонажей и их действия, побуждаем малышей повторять слова и показать книгу кукле.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Игры с песком</w:t>
      </w:r>
      <w:r w:rsidRPr="005F6C94">
        <w:rPr>
          <w:color w:val="000000"/>
          <w:sz w:val="28"/>
          <w:szCs w:val="28"/>
        </w:rPr>
        <w:t xml:space="preserve"> с самого детства дети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</w:t>
      </w:r>
      <w:r w:rsidRPr="005F6C94">
        <w:rPr>
          <w:b/>
          <w:color w:val="000000"/>
          <w:sz w:val="28"/>
          <w:szCs w:val="28"/>
        </w:rPr>
        <w:t>развивают мелкую моторику рук</w:t>
      </w:r>
      <w:r w:rsidRPr="005F6C94">
        <w:rPr>
          <w:color w:val="000000"/>
          <w:sz w:val="28"/>
          <w:szCs w:val="28"/>
        </w:rPr>
        <w:t>, снимают мышечную напряженность, создают весьма благоприятные условия для формирования целенаправленного связного речевого высказывания и оздоровления организма в целом.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b/>
          <w:color w:val="000000"/>
          <w:sz w:val="28"/>
          <w:szCs w:val="28"/>
        </w:rPr>
        <w:t>Игры с мячом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В обогащении речи ребенка, в уточнении уже имеющихся у него слов, пополнении знаний об окружающем мире, большое значение имеют игры с мячом. Эти игры также способствуют развитию моторных навыков у детей</w:t>
      </w:r>
      <w:r w:rsidRPr="005F6C94">
        <w:rPr>
          <w:b/>
          <w:color w:val="000000"/>
          <w:sz w:val="28"/>
          <w:szCs w:val="28"/>
        </w:rPr>
        <w:t xml:space="preserve">. </w:t>
      </w:r>
      <w:r w:rsidRPr="005F6C94">
        <w:rPr>
          <w:color w:val="000000"/>
          <w:sz w:val="28"/>
          <w:szCs w:val="28"/>
        </w:rPr>
        <w:t>В</w:t>
      </w:r>
      <w:r w:rsidRPr="005F6C94">
        <w:rPr>
          <w:b/>
          <w:color w:val="000000"/>
          <w:sz w:val="28"/>
          <w:szCs w:val="28"/>
        </w:rPr>
        <w:t xml:space="preserve"> </w:t>
      </w:r>
      <w:r w:rsidRPr="005F6C94">
        <w:rPr>
          <w:color w:val="000000"/>
          <w:sz w:val="28"/>
          <w:szCs w:val="28"/>
        </w:rPr>
        <w:t xml:space="preserve">своей практике </w:t>
      </w:r>
      <w:proofErr w:type="gramStart"/>
      <w:r w:rsidRPr="005F6C94">
        <w:rPr>
          <w:color w:val="000000"/>
          <w:sz w:val="28"/>
          <w:szCs w:val="28"/>
        </w:rPr>
        <w:t>использую игры с мячом они универсальны</w:t>
      </w:r>
      <w:proofErr w:type="gramEnd"/>
      <w:r w:rsidRPr="005F6C94">
        <w:rPr>
          <w:color w:val="000000"/>
          <w:sz w:val="28"/>
          <w:szCs w:val="28"/>
        </w:rPr>
        <w:t xml:space="preserve"> и разнообразны</w:t>
      </w:r>
      <w:r w:rsidRPr="005F6C94">
        <w:rPr>
          <w:b/>
          <w:color w:val="000000"/>
          <w:sz w:val="28"/>
          <w:szCs w:val="28"/>
        </w:rPr>
        <w:t>.</w:t>
      </w:r>
    </w:p>
    <w:p w:rsidR="005F6C94" w:rsidRPr="005F6C94" w:rsidRDefault="005F6C94" w:rsidP="005F6C94">
      <w:pPr>
        <w:pStyle w:val="Normal"/>
        <w:numPr>
          <w:ilvl w:val="0"/>
          <w:numId w:val="3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«Мяч бросай и животных называй»,</w:t>
      </w:r>
    </w:p>
    <w:p w:rsidR="005F6C94" w:rsidRPr="005F6C94" w:rsidRDefault="005F6C94" w:rsidP="005F6C94">
      <w:pPr>
        <w:pStyle w:val="Normal"/>
        <w:numPr>
          <w:ilvl w:val="0"/>
          <w:numId w:val="3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«Мяч бросай, четко фрукты называй»,</w:t>
      </w:r>
    </w:p>
    <w:p w:rsidR="005F6C94" w:rsidRPr="005F6C94" w:rsidRDefault="005F6C94" w:rsidP="005F6C94">
      <w:pPr>
        <w:pStyle w:val="Normal"/>
        <w:numPr>
          <w:ilvl w:val="0"/>
          <w:numId w:val="3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«Кто где живет?», «Скажи ласково»,</w:t>
      </w:r>
    </w:p>
    <w:p w:rsidR="005F6C94" w:rsidRPr="005F6C94" w:rsidRDefault="005F6C94" w:rsidP="005F6C94">
      <w:pPr>
        <w:pStyle w:val="Normal"/>
        <w:numPr>
          <w:ilvl w:val="0"/>
          <w:numId w:val="3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«Что происходит в природе?»,</w:t>
      </w:r>
    </w:p>
    <w:p w:rsidR="005F6C94" w:rsidRPr="005F6C94" w:rsidRDefault="005F6C94" w:rsidP="005F6C94">
      <w:pPr>
        <w:pStyle w:val="Normal"/>
        <w:numPr>
          <w:ilvl w:val="0"/>
          <w:numId w:val="3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«Составь предложение», «Подскажи словечко»,</w:t>
      </w:r>
    </w:p>
    <w:p w:rsidR="005F6C94" w:rsidRPr="005F6C94" w:rsidRDefault="005F6C94" w:rsidP="005F6C94">
      <w:pPr>
        <w:pStyle w:val="Normal"/>
        <w:numPr>
          <w:ilvl w:val="0"/>
          <w:numId w:val="3"/>
        </w:num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«Четвёртый лишний», «Веселый счет» и т.д.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lastRenderedPageBreak/>
        <w:t xml:space="preserve"> 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  <w:u w:val="single"/>
        </w:rPr>
        <w:t>Вывод</w:t>
      </w:r>
      <w:r w:rsidRPr="005F6C94">
        <w:rPr>
          <w:color w:val="000000"/>
          <w:sz w:val="28"/>
          <w:szCs w:val="28"/>
        </w:rPr>
        <w:t>: Таким образом, развитие</w:t>
      </w:r>
      <w:r w:rsidRPr="005F6C94">
        <w:rPr>
          <w:b/>
          <w:color w:val="000000"/>
          <w:sz w:val="28"/>
          <w:szCs w:val="28"/>
        </w:rPr>
        <w:t xml:space="preserve"> </w:t>
      </w:r>
      <w:r w:rsidRPr="005F6C94">
        <w:rPr>
          <w:color w:val="000000"/>
          <w:sz w:val="28"/>
          <w:szCs w:val="28"/>
        </w:rPr>
        <w:t>речи детей осуществляется в разных видах игровой деятельности.</w:t>
      </w:r>
    </w:p>
    <w:p w:rsidR="005F6C94" w:rsidRPr="005F6C94" w:rsidRDefault="005F6C94" w:rsidP="005F6C94">
      <w:pPr>
        <w:pStyle w:val="Normal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F6C94">
        <w:rPr>
          <w:color w:val="000000"/>
          <w:sz w:val="28"/>
          <w:szCs w:val="28"/>
        </w:rPr>
        <w:t>Если ребёнок использует в игре все знания, приобретённые на занятиях и в повседневной жизни, то игра будет выполнять свою педагогическую функцию – станет деятельностью развивающей, нацеливающей на всестороннее развитие дошкольников.</w:t>
      </w:r>
    </w:p>
    <w:p w:rsidR="00F9268D" w:rsidRPr="005F6C94" w:rsidRDefault="00F9268D" w:rsidP="005F6C94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F9268D" w:rsidRPr="005F6C94" w:rsidSect="00F9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146C"/>
    <w:multiLevelType w:val="multilevel"/>
    <w:tmpl w:val="5386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9D2BEB"/>
    <w:multiLevelType w:val="multilevel"/>
    <w:tmpl w:val="FEB0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3A57F16"/>
    <w:multiLevelType w:val="multilevel"/>
    <w:tmpl w:val="7E3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94"/>
    <w:rsid w:val="00207790"/>
    <w:rsid w:val="004E5EEA"/>
    <w:rsid w:val="00526091"/>
    <w:rsid w:val="005F6C94"/>
    <w:rsid w:val="008E0626"/>
    <w:rsid w:val="00A1551F"/>
    <w:rsid w:val="00A44877"/>
    <w:rsid w:val="00A46D96"/>
    <w:rsid w:val="00AF2EB2"/>
    <w:rsid w:val="00C70DC1"/>
    <w:rsid w:val="00ED46D7"/>
    <w:rsid w:val="00EE6B31"/>
    <w:rsid w:val="00F9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6C94"/>
    <w:pPr>
      <w:spacing w:before="100" w:beforeAutospacing="1" w:after="100" w:afterAutospacing="1" w:line="273" w:lineRule="auto"/>
    </w:pPr>
    <w:rPr>
      <w:rFonts w:eastAsia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2023-11-22T16:43:00Z</dcterms:created>
  <dcterms:modified xsi:type="dcterms:W3CDTF">2023-11-22T16:49:00Z</dcterms:modified>
</cp:coreProperties>
</file>