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CF" w:rsidRPr="00AA4878" w:rsidRDefault="006A689D" w:rsidP="001752C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0"/>
          <w:sz w:val="44"/>
          <w:szCs w:val="4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0"/>
          <w:sz w:val="44"/>
          <w:szCs w:val="44"/>
          <w:lang w:eastAsia="ru-RU" w:bidi="ar-SA"/>
        </w:rPr>
        <w:t>В</w:t>
      </w:r>
      <w:r w:rsidRPr="00AA4878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0"/>
          <w:sz w:val="44"/>
          <w:szCs w:val="44"/>
          <w:lang w:eastAsia="ru-RU" w:bidi="ar-SA"/>
        </w:rPr>
        <w:t>заи</w:t>
      </w: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0"/>
          <w:sz w:val="44"/>
          <w:szCs w:val="44"/>
          <w:lang w:eastAsia="ru-RU" w:bidi="ar-SA"/>
        </w:rPr>
        <w:t xml:space="preserve">модействие с семьей </w:t>
      </w: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0"/>
          <w:sz w:val="44"/>
          <w:szCs w:val="44"/>
          <w:lang w:eastAsia="ru-RU" w:bidi="ar-SA"/>
        </w:rPr>
        <w:t>по музыкальной       деятельности</w:t>
      </w:r>
      <w:r w:rsidRPr="00AA4878"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0"/>
          <w:sz w:val="44"/>
          <w:szCs w:val="44"/>
          <w:lang w:eastAsia="ru-RU" w:bidi="ar-SA"/>
        </w:rPr>
        <w:t xml:space="preserve"> дошкольников</w:t>
      </w: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0"/>
          <w:sz w:val="44"/>
          <w:szCs w:val="44"/>
          <w:lang w:eastAsia="ru-RU" w:bidi="ar-SA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kern w:val="0"/>
          <w:sz w:val="44"/>
          <w:szCs w:val="44"/>
          <w:lang w:eastAsia="ru-RU" w:bidi="ar-SA"/>
        </w:rPr>
        <w:t xml:space="preserve"> </w:t>
      </w:r>
    </w:p>
    <w:p w:rsidR="001752CF" w:rsidRPr="006A689D" w:rsidRDefault="001752CF" w:rsidP="001752C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2F5496" w:themeColor="accent5" w:themeShade="BF"/>
          <w:kern w:val="0"/>
          <w:sz w:val="32"/>
          <w:szCs w:val="32"/>
          <w:lang w:eastAsia="ru-RU" w:bidi="ar-SA"/>
        </w:rPr>
      </w:pPr>
    </w:p>
    <w:p w:rsidR="001752CF" w:rsidRPr="006A689D" w:rsidRDefault="001752CF" w:rsidP="001752C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  <w:r w:rsidRPr="006A689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Все мы хотим видеть наших детей здоровыми, умными, добрыми. Нет, пожалуй, другого такого вида воспитания, который бы вызывал у родителей столько разногласий, вопросов, заблуждений, как музыкальное. Кого учить музыке – всех, или только детей с хорошими музыкальными данными? </w:t>
      </w:r>
    </w:p>
    <w:p w:rsidR="001752CF" w:rsidRPr="006A689D" w:rsidRDefault="001752CF" w:rsidP="001752C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  <w:r w:rsidRPr="006A689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Зачем вообще нужна ребенку музыка? </w:t>
      </w:r>
    </w:p>
    <w:p w:rsidR="001752CF" w:rsidRPr="006A689D" w:rsidRDefault="001752CF" w:rsidP="001752CF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ru-RU" w:bidi="ar-SA"/>
        </w:rPr>
      </w:pPr>
      <w:r w:rsidRPr="006A689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Дмитрий Борисович </w:t>
      </w:r>
      <w:proofErr w:type="spellStart"/>
      <w:r w:rsidRPr="006A689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Кабалевский</w:t>
      </w:r>
      <w:proofErr w:type="spellEnd"/>
      <w:r w:rsidRPr="006A689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   писал: «Музыке надо учить </w:t>
      </w:r>
      <w:r w:rsidRPr="006A689D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  <w:t xml:space="preserve">всех </w:t>
      </w:r>
      <w:r w:rsidRPr="006A689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детей, как учат математике и географии».</w:t>
      </w:r>
    </w:p>
    <w:p w:rsidR="001752CF" w:rsidRPr="006A689D" w:rsidRDefault="001752CF" w:rsidP="001752CF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ru-RU" w:bidi="ar-SA"/>
        </w:rPr>
      </w:pPr>
      <w:r w:rsidRPr="006A689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Ребенку совсем необязательно иметь собственный талант, но практика показывает, что немузыкальных детей практически нет. Встречаются дети, которые хорошо слышат и чувствую музыку, но плохо поют из-за отсутствия координации между слухом и голосовым аппаратом. Но нет детей, которые не любили бы слушать музыку, хотя бы из мультиков.</w:t>
      </w:r>
    </w:p>
    <w:p w:rsidR="001752CF" w:rsidRPr="006A689D" w:rsidRDefault="001752CF" w:rsidP="001752C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  <w:r w:rsidRPr="006A689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Приобщение ребенка к музыке начинается с рождения. </w:t>
      </w:r>
    </w:p>
    <w:p w:rsidR="001752CF" w:rsidRPr="006A689D" w:rsidRDefault="001752CF" w:rsidP="001752CF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ru-RU" w:bidi="ar-SA"/>
        </w:rPr>
      </w:pPr>
      <w:r w:rsidRPr="006A689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Родители включают музыку на 20-30 секунд, чтобы привлечь внимание ребенка.</w:t>
      </w:r>
    </w:p>
    <w:p w:rsidR="001752CF" w:rsidRPr="006A689D" w:rsidRDefault="001752CF" w:rsidP="001752CF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ru-RU" w:bidi="ar-SA"/>
        </w:rPr>
      </w:pPr>
      <w:r w:rsidRPr="006A689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Важные музыкальные впечатления связаны с пением матери, но, к сожалению, мамы стали петь реже, а жаль. Если вы не приобщили малыша к слушанию музыки в раннем возрасте, то приступайте к этому сегодня, когда вашему ребенка 4-6 лет.</w:t>
      </w:r>
    </w:p>
    <w:p w:rsidR="001752CF" w:rsidRPr="006A689D" w:rsidRDefault="001752CF" w:rsidP="001752C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  <w:r w:rsidRPr="006A689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 xml:space="preserve">А какую музыку давать слушать детям? Ребенок может слушать классическую музыку – Шопена, Чайковского, а может слушать детский репертуар песен. Особенно большое значение имеет настрой родителей. </w:t>
      </w:r>
    </w:p>
    <w:p w:rsidR="001752CF" w:rsidRPr="006A689D" w:rsidRDefault="001752CF" w:rsidP="001752CF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sz w:val="32"/>
          <w:szCs w:val="32"/>
          <w:lang w:eastAsia="ru-RU" w:bidi="ar-SA"/>
        </w:rPr>
      </w:pPr>
      <w:r w:rsidRPr="006A689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Если вы с нетерпением ожидаете концерт по телевидению, то это передается и ребенку.</w:t>
      </w:r>
    </w:p>
    <w:p w:rsidR="001752CF" w:rsidRPr="006A689D" w:rsidRDefault="001752CF" w:rsidP="001752C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</w:pPr>
      <w:r w:rsidRPr="006A689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t>Уважаемые родители мы надеемся, что вас тоже интересует вопрос музыкального развития детей и его роль на развитие человека в целом. Если вы иногда будете уделять слушанию музыки вместе с вашими детьми чуть больше внимания – это обязательно даст в последствии результат! </w:t>
      </w:r>
      <w:r w:rsidRPr="006A689D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 w:bidi="ar-SA"/>
        </w:rPr>
        <w:br/>
        <w:t xml:space="preserve">  Д. Шостакович сказал: «Любителями и знатоками музыки не рождаются, а становятся…Чтобы полюбить музыку надо прежде всего её слушать». </w:t>
      </w:r>
    </w:p>
    <w:p w:rsidR="001752CF" w:rsidRPr="006A689D" w:rsidRDefault="001752CF" w:rsidP="001752C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</w:p>
    <w:p w:rsidR="001752CF" w:rsidRPr="00AA4878" w:rsidRDefault="001752CF" w:rsidP="001752C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/>
          <w:color w:val="2F5496" w:themeColor="accent5" w:themeShade="BF"/>
          <w:kern w:val="0"/>
          <w:sz w:val="28"/>
          <w:szCs w:val="28"/>
          <w:lang w:eastAsia="ru-RU" w:bidi="ar-SA"/>
        </w:rPr>
      </w:pPr>
      <w:r w:rsidRPr="00AA4878">
        <w:rPr>
          <w:rFonts w:ascii="Times New Roman" w:eastAsia="Times New Roman" w:hAnsi="Times New Roman" w:cs="Times New Roman"/>
          <w:b/>
          <w:color w:val="2F5496" w:themeColor="accent5" w:themeShade="BF"/>
          <w:kern w:val="0"/>
          <w:sz w:val="28"/>
          <w:szCs w:val="28"/>
          <w:lang w:eastAsia="ru-RU" w:bidi="ar-SA"/>
        </w:rPr>
        <w:t>1. Значение музыкальных занятий в детском саду</w:t>
      </w:r>
    </w:p>
    <w:p w:rsidR="001752CF" w:rsidRDefault="001752CF" w:rsidP="001752C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Музыкальные занятия – это не просто развлечение или подготовка к   праздникам, а очень важный вид работы, который развивает всевозможные умения, навыки детей и они не все связаны именно с музыкой. </w:t>
      </w:r>
    </w:p>
    <w:p w:rsidR="001752CF" w:rsidRDefault="001752CF" w:rsidP="001752C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Например: музыкальные занятия помогают развить голосовой аппарат, речь, музыкальный слух, развивают чувства ритма, знакомя с музыкальными инструментами и навыкам игры на них, развивают гибкость, умение ориентироваться в пространстве, танцевальные навыки и навыки актёрского мастерства, творческие способности, развивает лидерские качества, эмоциональную сферу, воображение, память, помогает преодолеть боязнь сцены.</w:t>
      </w:r>
    </w:p>
    <w:p w:rsidR="001752CF" w:rsidRPr="00AA4878" w:rsidRDefault="001752CF" w:rsidP="001752CF">
      <w:pPr>
        <w:widowControl/>
        <w:shd w:val="clear" w:color="auto" w:fill="FFFFFF"/>
        <w:suppressAutoHyphens w:val="0"/>
        <w:spacing w:after="150" w:line="390" w:lineRule="atLeast"/>
        <w:rPr>
          <w:rFonts w:ascii="Times New Roman" w:eastAsia="Times New Roman" w:hAnsi="Times New Roman" w:cs="Times New Roman"/>
          <w:color w:val="2F5496" w:themeColor="accent5" w:themeShade="BF"/>
          <w:kern w:val="0"/>
          <w:sz w:val="28"/>
          <w:szCs w:val="28"/>
          <w:lang w:eastAsia="ru-RU" w:bidi="ar-SA"/>
        </w:rPr>
      </w:pPr>
      <w:r w:rsidRPr="00AA4878">
        <w:rPr>
          <w:rFonts w:ascii="Times New Roman" w:eastAsia="Times New Roman" w:hAnsi="Times New Roman" w:cs="Times New Roman"/>
          <w:b/>
          <w:color w:val="2F5496" w:themeColor="accent5" w:themeShade="BF"/>
          <w:kern w:val="0"/>
          <w:sz w:val="28"/>
          <w:szCs w:val="28"/>
          <w:lang w:eastAsia="ru-RU" w:bidi="ar-SA"/>
        </w:rPr>
        <w:t>2. Внешний вид детей на музыкальных занятиях и мероприятиях</w:t>
      </w:r>
    </w:p>
    <w:p w:rsidR="001752CF" w:rsidRDefault="001752CF" w:rsidP="001752CF">
      <w:pPr>
        <w:widowControl/>
        <w:shd w:val="clear" w:color="auto" w:fill="FFFFFF"/>
        <w:suppressAutoHyphens w:val="0"/>
        <w:spacing w:after="150" w:line="39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Речь пойдёт об обуви детей, чешках и балетках.  Для девочек лучше покупать белые, для мальчиков – чёрные, так эстетично выглядит на мероприятиях.  Обращаю внимание родителей - на праздниках дети должны быть в чешках, причины две: удобство и безопасность. Дети на праздниках не только поют и читают стихи, но танцуют, играют в подвижные игры. Ребёнок, пришедший в туфлях, может запнуться и упасть, наступить кому-то на ногу или ударит каблуком во время танца. Здесь красота не требует жертв, так же касается длинных до пола платьев.</w:t>
      </w:r>
    </w:p>
    <w:p w:rsidR="001752CF" w:rsidRPr="00AA4878" w:rsidRDefault="001752CF" w:rsidP="001752CF">
      <w:pPr>
        <w:widowControl/>
        <w:shd w:val="clear" w:color="auto" w:fill="FFFFFF"/>
        <w:suppressAutoHyphens w:val="0"/>
        <w:spacing w:after="150" w:line="390" w:lineRule="atLeast"/>
        <w:rPr>
          <w:rFonts w:ascii="Times New Roman" w:eastAsia="Times New Roman" w:hAnsi="Times New Roman" w:cs="Times New Roman"/>
          <w:color w:val="2F5496" w:themeColor="accent5" w:themeShade="BF"/>
          <w:kern w:val="0"/>
          <w:sz w:val="28"/>
          <w:szCs w:val="28"/>
          <w:lang w:eastAsia="ru-RU" w:bidi="ar-SA"/>
        </w:rPr>
      </w:pPr>
      <w:r w:rsidRPr="00AA4878">
        <w:rPr>
          <w:rFonts w:ascii="Times New Roman" w:eastAsia="Times New Roman" w:hAnsi="Times New Roman" w:cs="Times New Roman"/>
          <w:b/>
          <w:color w:val="2F5496" w:themeColor="accent5" w:themeShade="BF"/>
          <w:kern w:val="0"/>
          <w:sz w:val="28"/>
          <w:szCs w:val="28"/>
          <w:lang w:eastAsia="ru-RU" w:bidi="ar-SA"/>
        </w:rPr>
        <w:t>3. Участие родителей для музыкального развития детей</w:t>
      </w:r>
    </w:p>
    <w:p w:rsidR="001752CF" w:rsidRDefault="001752CF" w:rsidP="001752C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Совместно с ребёнком можно повторить текст песен разучиваемых на музыкальных занятиях или изготовить музыкальный инструмент, например: в баночку насыпать различные крупы или горох – это шумовой инструмент или пошить костюм для какого-то образа.  Вам не составит особого труда, а дети будут счастливы от процесса работы и результата. </w:t>
      </w:r>
    </w:p>
    <w:p w:rsidR="001752CF" w:rsidRDefault="001752CF" w:rsidP="001752CF">
      <w:pPr>
        <w:widowControl/>
        <w:shd w:val="clear" w:color="auto" w:fill="FFFFFF"/>
        <w:suppressAutoHyphens w:val="0"/>
        <w:spacing w:after="150" w:line="390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Спасибо вам за внимание, творческих успехов и до новых встреч на нашем сайте</w:t>
      </w:r>
      <w:r w:rsidR="00C263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83DC6" w:rsidRDefault="00C83DC6"/>
    <w:p w:rsidR="00B963D1" w:rsidRDefault="00B963D1"/>
    <w:p w:rsidR="00B963D1" w:rsidRDefault="00B963D1"/>
    <w:p w:rsidR="00B963D1" w:rsidRDefault="006A689D">
      <w:r>
        <w:t xml:space="preserve">                             </w:t>
      </w:r>
      <w:r>
        <w:fldChar w:fldCharType="begin"/>
      </w:r>
      <w:r>
        <w:instrText xml:space="preserve"> INCLUDEPICTURE "http://sadik79.ru/public/users/994/img/130320162139.jpg" \* MERGEFORMATINET </w:instrText>
      </w:r>
      <w:r>
        <w:fldChar w:fldCharType="separate"/>
      </w:r>
      <w:r>
        <w:fldChar w:fldCharType="begin"/>
      </w:r>
      <w:r>
        <w:instrText xml:space="preserve"> INCLUDEPICTURE  "http://sadik79.ru/public/users/994/img/130320162139.jpg"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alt="" style="width:286.5pt;height:148.5pt">
            <v:imagedata r:id="rId4" r:href="rId5"/>
          </v:shape>
        </w:pict>
      </w:r>
      <w:r>
        <w:fldChar w:fldCharType="end"/>
      </w:r>
      <w:r>
        <w:fldChar w:fldCharType="end"/>
      </w:r>
    </w:p>
    <w:p w:rsidR="00B963D1" w:rsidRDefault="00B963D1"/>
    <w:p w:rsidR="00B963D1" w:rsidRDefault="00B963D1"/>
    <w:p w:rsidR="00B963D1" w:rsidRDefault="00B963D1">
      <w:r>
        <w:t xml:space="preserve">             </w:t>
      </w:r>
      <w:r w:rsidR="00C263A7">
        <w:t xml:space="preserve">                </w:t>
      </w:r>
      <w:r>
        <w:t xml:space="preserve">                  </w:t>
      </w:r>
    </w:p>
    <w:sectPr w:rsidR="00B9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45"/>
    <w:rsid w:val="001752CF"/>
    <w:rsid w:val="006A689D"/>
    <w:rsid w:val="00AA4878"/>
    <w:rsid w:val="00B963D1"/>
    <w:rsid w:val="00C263A7"/>
    <w:rsid w:val="00C83DC6"/>
    <w:rsid w:val="00C8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FC261C-4E4C-4453-AD56-2B4DB4C8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CF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adik79.ru/public/users/994/img/13032016213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575</Words>
  <Characters>3284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Comp005</dc:creator>
  <cp:keywords/>
  <dc:description/>
  <cp:lastModifiedBy>Comp005</cp:lastModifiedBy>
  <cp:revision>7</cp:revision>
  <dcterms:created xsi:type="dcterms:W3CDTF">2021-01-26T10:12:00Z</dcterms:created>
  <dcterms:modified xsi:type="dcterms:W3CDTF">2021-01-26T11:29:00Z</dcterms:modified>
</cp:coreProperties>
</file>